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1B89" w14:textId="01941425" w:rsidR="00586CA6" w:rsidRDefault="00586CA6" w:rsidP="00586CA6">
      <w:pPr>
        <w:pStyle w:val="BodyText"/>
        <w:rPr>
          <w:b/>
          <w:bCs/>
          <w:noProof/>
          <w:sz w:val="18"/>
          <w:szCs w:val="18"/>
        </w:rPr>
      </w:pPr>
    </w:p>
    <w:p w14:paraId="28D58F95" w14:textId="77777777" w:rsidR="008E5520" w:rsidRDefault="008E5520" w:rsidP="00586CA6">
      <w:pPr>
        <w:pStyle w:val="BodyText"/>
        <w:rPr>
          <w:b/>
          <w:bCs/>
          <w:noProof/>
          <w:sz w:val="18"/>
          <w:szCs w:val="18"/>
        </w:rPr>
      </w:pPr>
    </w:p>
    <w:p w14:paraId="79D28C3B" w14:textId="77777777" w:rsidR="008E5520" w:rsidRDefault="008E5520" w:rsidP="00586CA6">
      <w:pPr>
        <w:pStyle w:val="BodyText"/>
        <w:rPr>
          <w:b/>
          <w:bCs/>
          <w:noProof/>
          <w:sz w:val="18"/>
          <w:szCs w:val="18"/>
        </w:rPr>
      </w:pPr>
    </w:p>
    <w:p w14:paraId="723E254B" w14:textId="5BF7F853" w:rsidR="00586CA6" w:rsidRPr="00BF5031" w:rsidRDefault="001B0A3D" w:rsidP="00586CA6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3A9DFFC2" wp14:editId="5A6981AE">
            <wp:simplePos x="0" y="0"/>
            <wp:positionH relativeFrom="column">
              <wp:posOffset>2540</wp:posOffset>
            </wp:positionH>
            <wp:positionV relativeFrom="paragraph">
              <wp:posOffset>13970</wp:posOffset>
            </wp:positionV>
            <wp:extent cx="2463800" cy="324485"/>
            <wp:effectExtent l="0" t="0" r="0" b="0"/>
            <wp:wrapTight wrapText="bothSides">
              <wp:wrapPolygon edited="0">
                <wp:start x="0" y="0"/>
                <wp:lineTo x="0" y="20290"/>
                <wp:lineTo x="21377" y="2029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 4C HC Germantown Hospital Logo CM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A6" w:rsidRPr="00BF5031">
        <w:rPr>
          <w:b/>
          <w:bCs/>
          <w:noProof/>
          <w:sz w:val="18"/>
          <w:szCs w:val="18"/>
        </w:rPr>
        <w:t>The</w:t>
      </w:r>
      <w:r w:rsidR="00586CA6" w:rsidRPr="00BF5031">
        <w:rPr>
          <w:b/>
          <w:bCs/>
          <w:sz w:val="18"/>
          <w:szCs w:val="18"/>
        </w:rPr>
        <w:t xml:space="preserve"> table below provides the</w:t>
      </w:r>
      <w:r w:rsidR="00586CA6">
        <w:rPr>
          <w:b/>
          <w:bCs/>
          <w:sz w:val="18"/>
          <w:szCs w:val="18"/>
        </w:rPr>
        <w:t xml:space="preserve"> historical </w:t>
      </w:r>
      <w:r w:rsidR="00586CA6" w:rsidRPr="00BF5031">
        <w:rPr>
          <w:b/>
          <w:bCs/>
          <w:sz w:val="18"/>
          <w:szCs w:val="18"/>
        </w:rPr>
        <w:t xml:space="preserve">range of charges for the </w:t>
      </w:r>
      <w:proofErr w:type="gramStart"/>
      <w:r w:rsidR="00586CA6" w:rsidRPr="00BF5031">
        <w:rPr>
          <w:b/>
          <w:bCs/>
          <w:sz w:val="18"/>
          <w:szCs w:val="18"/>
        </w:rPr>
        <w:t>most commonly used</w:t>
      </w:r>
      <w:proofErr w:type="gramEnd"/>
      <w:r w:rsidR="00586CA6" w:rsidRPr="00BF5031">
        <w:rPr>
          <w:b/>
          <w:bCs/>
          <w:sz w:val="18"/>
          <w:szCs w:val="18"/>
        </w:rPr>
        <w:t xml:space="preserve"> inpatient and outpatient services at Holy Cross</w:t>
      </w:r>
      <w:r w:rsidR="00586CA6">
        <w:rPr>
          <w:b/>
          <w:bCs/>
          <w:sz w:val="18"/>
          <w:szCs w:val="18"/>
        </w:rPr>
        <w:t xml:space="preserve"> Germantown Hospital, </w:t>
      </w:r>
      <w:r w:rsidR="00586CA6" w:rsidRPr="00BF5031">
        <w:rPr>
          <w:b/>
          <w:bCs/>
          <w:sz w:val="18"/>
          <w:szCs w:val="18"/>
        </w:rPr>
        <w:t xml:space="preserve">and the average charge for the service.  This table is updated </w:t>
      </w:r>
      <w:r w:rsidR="00586CA6" w:rsidRPr="00BF5031">
        <w:rPr>
          <w:b/>
          <w:bCs/>
          <w:sz w:val="18"/>
          <w:szCs w:val="18"/>
          <w:u w:val="single"/>
        </w:rPr>
        <w:t>quarterly</w:t>
      </w:r>
      <w:r w:rsidR="00586CA6" w:rsidRPr="00BF5031">
        <w:rPr>
          <w:b/>
          <w:bCs/>
          <w:sz w:val="18"/>
          <w:szCs w:val="18"/>
        </w:rPr>
        <w:t xml:space="preserve"> and is based on patient charges actually incurred for these services during the past </w:t>
      </w:r>
      <w:r w:rsidR="001A5247">
        <w:rPr>
          <w:b/>
          <w:bCs/>
          <w:sz w:val="18"/>
          <w:szCs w:val="18"/>
        </w:rPr>
        <w:t>three</w:t>
      </w:r>
      <w:r w:rsidR="00586CA6" w:rsidRPr="00BF5031">
        <w:rPr>
          <w:b/>
          <w:bCs/>
          <w:sz w:val="18"/>
          <w:szCs w:val="18"/>
        </w:rPr>
        <w:t xml:space="preserve"> months and may be used by patients to estimate the charge for services that they may incur</w:t>
      </w:r>
      <w:r w:rsidR="00425776">
        <w:rPr>
          <w:b/>
          <w:bCs/>
          <w:sz w:val="18"/>
          <w:szCs w:val="18"/>
        </w:rPr>
        <w:t>.  The</w:t>
      </w:r>
      <w:r w:rsidR="00586CA6" w:rsidRPr="00BF5031">
        <w:rPr>
          <w:b/>
          <w:bCs/>
          <w:sz w:val="18"/>
          <w:szCs w:val="18"/>
        </w:rPr>
        <w:t xml:space="preserve"> actual charges for services received may be higher or lower</w:t>
      </w:r>
      <w:r w:rsidR="00586CA6">
        <w:rPr>
          <w:b/>
          <w:bCs/>
          <w:sz w:val="18"/>
          <w:szCs w:val="18"/>
        </w:rPr>
        <w:t xml:space="preserve"> depending on the </w:t>
      </w:r>
      <w:r w:rsidR="00586CA6" w:rsidRPr="00BF5031">
        <w:rPr>
          <w:b/>
          <w:bCs/>
          <w:sz w:val="18"/>
          <w:szCs w:val="18"/>
        </w:rPr>
        <w:t>level of care</w:t>
      </w:r>
      <w:r w:rsidR="00586CA6">
        <w:rPr>
          <w:b/>
          <w:bCs/>
          <w:sz w:val="18"/>
          <w:szCs w:val="18"/>
        </w:rPr>
        <w:t xml:space="preserve"> provided, medical supplies used, pharmacy items administered,</w:t>
      </w:r>
      <w:r w:rsidR="00586CA6" w:rsidRPr="00BF5031">
        <w:rPr>
          <w:b/>
          <w:bCs/>
          <w:sz w:val="18"/>
          <w:szCs w:val="18"/>
        </w:rPr>
        <w:t xml:space="preserve"> </w:t>
      </w:r>
      <w:r w:rsidR="00586CA6">
        <w:rPr>
          <w:b/>
          <w:bCs/>
          <w:sz w:val="18"/>
          <w:szCs w:val="18"/>
        </w:rPr>
        <w:t>and</w:t>
      </w:r>
      <w:r w:rsidR="00586CA6" w:rsidRPr="00BF5031">
        <w:rPr>
          <w:b/>
          <w:bCs/>
          <w:sz w:val="18"/>
          <w:szCs w:val="18"/>
        </w:rPr>
        <w:t xml:space="preserve"> other services </w:t>
      </w:r>
      <w:r w:rsidR="00586CA6">
        <w:rPr>
          <w:b/>
          <w:bCs/>
          <w:sz w:val="18"/>
          <w:szCs w:val="18"/>
        </w:rPr>
        <w:t xml:space="preserve">provided to the patient. </w:t>
      </w:r>
      <w:r w:rsidR="00586CA6" w:rsidRPr="00B417C3">
        <w:rPr>
          <w:b/>
          <w:bCs/>
          <w:sz w:val="18"/>
          <w:szCs w:val="18"/>
        </w:rPr>
        <w:t>Please contact our Financial Counseling Office via email for assistance or for services not listed below</w:t>
      </w:r>
      <w:r w:rsidR="00586CA6">
        <w:rPr>
          <w:b/>
          <w:bCs/>
          <w:sz w:val="18"/>
          <w:szCs w:val="18"/>
        </w:rPr>
        <w:t xml:space="preserve"> at</w:t>
      </w:r>
      <w:r w:rsidR="00586CA6" w:rsidRPr="00B417C3">
        <w:rPr>
          <w:b/>
          <w:bCs/>
          <w:sz w:val="18"/>
          <w:szCs w:val="18"/>
        </w:rPr>
        <w:t xml:space="preserve"> </w:t>
      </w:r>
      <w:hyperlink r:id="rId9" w:history="1">
        <w:r w:rsidR="00586CA6" w:rsidRPr="00B417C3">
          <w:rPr>
            <w:rStyle w:val="Hyperlink"/>
            <w:b/>
            <w:bCs/>
            <w:sz w:val="18"/>
            <w:szCs w:val="18"/>
          </w:rPr>
          <w:t>sshsfincounseling@holycrosshealth.org</w:t>
        </w:r>
      </w:hyperlink>
      <w:r w:rsidR="00586CA6" w:rsidRPr="00B417C3">
        <w:rPr>
          <w:b/>
          <w:bCs/>
          <w:sz w:val="18"/>
          <w:szCs w:val="18"/>
        </w:rPr>
        <w:t xml:space="preserve"> or at (301) 557-6195.</w:t>
      </w:r>
    </w:p>
    <w:p w14:paraId="552995DF" w14:textId="1D5AB0CB" w:rsidR="00651831" w:rsidRDefault="00586CA6" w:rsidP="00586CA6">
      <w:pPr>
        <w:pStyle w:val="BodyText"/>
        <w:rPr>
          <w:b/>
          <w:bCs/>
          <w:sz w:val="18"/>
          <w:szCs w:val="18"/>
        </w:rPr>
      </w:pPr>
      <w:r w:rsidRPr="00BF5031">
        <w:rPr>
          <w:b/>
          <w:bCs/>
          <w:sz w:val="18"/>
          <w:szCs w:val="18"/>
        </w:rPr>
        <w:t>The amounts bel</w:t>
      </w:r>
      <w:r>
        <w:rPr>
          <w:b/>
          <w:bCs/>
          <w:sz w:val="18"/>
          <w:szCs w:val="18"/>
        </w:rPr>
        <w:t>ow reflect hospital charges only.</w:t>
      </w:r>
      <w:r w:rsidRPr="00BF5031">
        <w:rPr>
          <w:b/>
          <w:bCs/>
          <w:sz w:val="18"/>
          <w:szCs w:val="18"/>
        </w:rPr>
        <w:t xml:space="preserve"> Holy Cross </w:t>
      </w:r>
      <w:r>
        <w:rPr>
          <w:b/>
          <w:bCs/>
          <w:sz w:val="18"/>
          <w:szCs w:val="18"/>
        </w:rPr>
        <w:t xml:space="preserve">Germantown </w:t>
      </w:r>
      <w:r w:rsidRPr="00BF5031">
        <w:rPr>
          <w:b/>
          <w:bCs/>
          <w:sz w:val="18"/>
          <w:szCs w:val="18"/>
        </w:rPr>
        <w:t xml:space="preserve">Hospital does not employ the physicians who practice at </w:t>
      </w:r>
      <w:r w:rsidRPr="00F53E6A">
        <w:rPr>
          <w:sz w:val="18"/>
          <w:szCs w:val="18"/>
        </w:rPr>
        <w:t>the hospital, and each physician group that provides service to you will charge you separately for their services.  Please contact these</w:t>
      </w:r>
      <w:r w:rsidRPr="00BF5031">
        <w:rPr>
          <w:b/>
          <w:bCs/>
          <w:sz w:val="18"/>
          <w:szCs w:val="18"/>
        </w:rPr>
        <w:t xml:space="preserve"> physician groups directly for charge estimates</w:t>
      </w:r>
      <w:r>
        <w:rPr>
          <w:b/>
          <w:bCs/>
          <w:sz w:val="18"/>
          <w:szCs w:val="18"/>
        </w:rPr>
        <w:t xml:space="preserve"> (</w:t>
      </w:r>
      <w:r w:rsidR="00A52FA7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ee Page 3)</w:t>
      </w:r>
      <w:r w:rsidRPr="00BF5031">
        <w:rPr>
          <w:b/>
          <w:bCs/>
          <w:sz w:val="18"/>
          <w:szCs w:val="18"/>
        </w:rPr>
        <w:t>.</w:t>
      </w:r>
      <w:r w:rsidR="00473E02" w:rsidRPr="00473E02">
        <w:rPr>
          <w:b/>
          <w:bCs/>
          <w:sz w:val="18"/>
          <w:szCs w:val="18"/>
        </w:rPr>
        <w:t xml:space="preserve"> </w:t>
      </w:r>
    </w:p>
    <w:p w14:paraId="3B3D0AE0" w14:textId="2FD716E2" w:rsidR="008E5520" w:rsidRDefault="008E5520" w:rsidP="00586CA6">
      <w:pPr>
        <w:pStyle w:val="BodyText"/>
        <w:rPr>
          <w:b/>
          <w:bCs/>
          <w:sz w:val="18"/>
          <w:szCs w:val="18"/>
        </w:rPr>
      </w:pPr>
    </w:p>
    <w:p w14:paraId="699597F8" w14:textId="00292784" w:rsidR="008E5520" w:rsidRDefault="008E5520" w:rsidP="00586CA6">
      <w:pPr>
        <w:pStyle w:val="BodyText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107"/>
        <w:tblW w:w="10880" w:type="dxa"/>
        <w:tblLook w:val="04A0" w:firstRow="1" w:lastRow="0" w:firstColumn="1" w:lastColumn="0" w:noHBand="0" w:noVBand="1"/>
      </w:tblPr>
      <w:tblGrid>
        <w:gridCol w:w="5260"/>
        <w:gridCol w:w="1960"/>
        <w:gridCol w:w="1780"/>
        <w:gridCol w:w="1880"/>
      </w:tblGrid>
      <w:tr w:rsidR="00BD0AA5" w:rsidRPr="00BD0AA5" w14:paraId="4F291D99" w14:textId="77777777" w:rsidTr="002648BE">
        <w:trPr>
          <w:trHeight w:val="510"/>
        </w:trPr>
        <w:tc>
          <w:tcPr>
            <w:tcW w:w="10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3BABF6D5" w14:textId="0D790230" w:rsidR="00BD0AA5" w:rsidRPr="002648BE" w:rsidRDefault="00BD0AA5" w:rsidP="0026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648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Charges for Common Inpatient Surgical Procedures as</w:t>
            </w:r>
            <w:r w:rsidR="00EC1E0D" w:rsidRPr="002648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48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of </w:t>
            </w:r>
            <w:r w:rsidR="00307F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March 2024</w:t>
            </w:r>
          </w:p>
        </w:tc>
      </w:tr>
      <w:tr w:rsidR="00BD0AA5" w:rsidRPr="008E5520" w14:paraId="354B2CA3" w14:textId="77777777" w:rsidTr="00EC1E0D">
        <w:trPr>
          <w:trHeight w:val="330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</w:tcPr>
          <w:p w14:paraId="776156B6" w14:textId="2472A613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Range:</w:t>
            </w:r>
            <w:r w:rsidR="00494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94AA5" w:rsidRPr="00494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01/01/2024 - 03/31/2024</w:t>
            </w:r>
          </w:p>
        </w:tc>
        <w:tc>
          <w:tcPr>
            <w:tcW w:w="5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bottom"/>
          </w:tcPr>
          <w:p w14:paraId="6C48860A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Price Range</w:t>
            </w:r>
          </w:p>
        </w:tc>
      </w:tr>
      <w:tr w:rsidR="00BD0AA5" w:rsidRPr="008E5520" w14:paraId="12B66CA4" w14:textId="77777777" w:rsidTr="00EC1E0D">
        <w:trPr>
          <w:trHeight w:val="34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6A1AB6C1" w14:textId="77777777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Obstetric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DE1EEBF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F90C6B0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70233BB4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</w:tr>
      <w:tr w:rsidR="00494AA5" w:rsidRPr="008E5520" w14:paraId="20903DEA" w14:textId="77777777" w:rsidTr="00D62386">
        <w:trPr>
          <w:trHeight w:val="25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7299FB" w14:textId="77777777" w:rsidR="00494AA5" w:rsidRPr="00BD0AA5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D0AA5">
              <w:rPr>
                <w:rFonts w:ascii="Arial" w:eastAsia="Times New Roman" w:hAnsi="Arial" w:cs="Arial"/>
                <w:color w:val="000000"/>
              </w:rPr>
              <w:t>Cesarean Section w/o Complications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1A2E" w14:textId="1F16868F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$4,914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5B69" w14:textId="0B009A88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$10,571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8E98FF" w14:textId="5B80D052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$6,723</w:t>
            </w:r>
          </w:p>
        </w:tc>
      </w:tr>
      <w:tr w:rsidR="00494AA5" w:rsidRPr="008E5520" w14:paraId="54C1CC24" w14:textId="77777777" w:rsidTr="00D62386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A3F43A" w14:textId="77777777" w:rsidR="00494AA5" w:rsidRPr="00BD0AA5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D0AA5">
              <w:rPr>
                <w:rFonts w:ascii="Arial" w:eastAsia="Times New Roman" w:hAnsi="Arial" w:cs="Arial"/>
                <w:color w:val="000000"/>
              </w:rPr>
              <w:t>Cesarean Section w/ Complications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3415" w14:textId="54DD831A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$5,186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C964" w14:textId="55A87A80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$13,790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F1F145" w14:textId="61C7BBF2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$8,241</w:t>
            </w:r>
          </w:p>
        </w:tc>
      </w:tr>
      <w:tr w:rsidR="00494AA5" w:rsidRPr="008E5520" w14:paraId="53CA8CC0" w14:textId="77777777" w:rsidTr="00D62386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16662" w14:textId="77777777" w:rsidR="00494AA5" w:rsidRPr="00BD0AA5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D0AA5">
              <w:rPr>
                <w:rFonts w:ascii="Arial" w:eastAsia="Times New Roman" w:hAnsi="Arial" w:cs="Arial"/>
                <w:color w:val="000000"/>
              </w:rPr>
              <w:t>Vaginal Delivery w/o Complications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8741" w14:textId="0999F279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$4,921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B7A8" w14:textId="4A608103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$9,694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48895E" w14:textId="4ABCF33D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$6,648</w:t>
            </w:r>
          </w:p>
        </w:tc>
      </w:tr>
      <w:tr w:rsidR="00494AA5" w:rsidRPr="008E5520" w14:paraId="2F65D66A" w14:textId="77777777" w:rsidTr="00D62386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68508" w14:textId="77777777" w:rsidR="00494AA5" w:rsidRPr="00BD0AA5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D0AA5">
              <w:rPr>
                <w:rFonts w:ascii="Arial" w:eastAsia="Times New Roman" w:hAnsi="Arial" w:cs="Arial"/>
                <w:color w:val="000000"/>
              </w:rPr>
              <w:t>Vaginal Delivery w/ Complications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513B" w14:textId="30ADE09B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$5,003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2FA7" w14:textId="04D797D9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$10,025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60172D" w14:textId="52880482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</w:rPr>
              <w:t>$7,142</w:t>
            </w:r>
          </w:p>
        </w:tc>
      </w:tr>
      <w:tr w:rsidR="00BD0AA5" w:rsidRPr="008E5520" w14:paraId="6CD76642" w14:textId="77777777" w:rsidTr="00EC1E0D">
        <w:trPr>
          <w:trHeight w:val="34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70DF7BC5" w14:textId="77777777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Orthopedic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89C178C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7402DC1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6427FB0F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</w:tr>
      <w:tr w:rsidR="00494AA5" w:rsidRPr="008E5520" w14:paraId="4C6D647E" w14:textId="77777777" w:rsidTr="00EC1E0D">
        <w:trPr>
          <w:trHeight w:val="267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ADCD4" w14:textId="77777777" w:rsidR="00494AA5" w:rsidRPr="00494AA5" w:rsidRDefault="00494AA5" w:rsidP="00494A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4AA5">
              <w:rPr>
                <w:rFonts w:ascii="Arial" w:eastAsia="Times New Roman" w:hAnsi="Arial" w:cs="Arial"/>
              </w:rPr>
              <w:t>Hip Partial Hemiarthroplasty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563" w14:textId="45A6D22C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$20,636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5E4" w14:textId="5A1E89CC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$37,809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49707D" w14:textId="73EE5E4B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$26,854</w:t>
            </w:r>
          </w:p>
        </w:tc>
      </w:tr>
      <w:tr w:rsidR="00494AA5" w:rsidRPr="008E5520" w14:paraId="1D730D3E" w14:textId="77777777" w:rsidTr="00103EE0">
        <w:trPr>
          <w:trHeight w:val="260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523FF" w14:textId="4E869709" w:rsidR="00494AA5" w:rsidRPr="004C2090" w:rsidRDefault="00494AA5" w:rsidP="00494A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2090">
              <w:rPr>
                <w:rFonts w:ascii="Arial" w:hAnsi="Arial" w:cs="Arial"/>
                <w:color w:val="000000"/>
              </w:rPr>
              <w:t>Revision</w:t>
            </w:r>
            <w:r w:rsidR="00CC5459" w:rsidRPr="004C2090">
              <w:rPr>
                <w:rFonts w:ascii="Arial" w:hAnsi="Arial" w:cs="Arial"/>
                <w:color w:val="000000"/>
              </w:rPr>
              <w:t xml:space="preserve"> </w:t>
            </w:r>
            <w:r w:rsidR="00742533">
              <w:rPr>
                <w:rFonts w:ascii="Arial" w:hAnsi="Arial" w:cs="Arial"/>
                <w:color w:val="000000"/>
              </w:rPr>
              <w:t xml:space="preserve">of </w:t>
            </w:r>
            <w:r w:rsidRPr="004C2090">
              <w:rPr>
                <w:rFonts w:ascii="Arial" w:hAnsi="Arial" w:cs="Arial"/>
                <w:color w:val="000000"/>
              </w:rPr>
              <w:t>Total Knee Replacement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889" w14:textId="2FECA013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$11,880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3A68" w14:textId="74D9CFB9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$93,754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568D2" w14:textId="7EFB4EEE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$59,055</w:t>
            </w:r>
          </w:p>
        </w:tc>
      </w:tr>
      <w:tr w:rsidR="00494AA5" w:rsidRPr="008E5520" w14:paraId="5CF998A6" w14:textId="77777777" w:rsidTr="00EC1E0D">
        <w:trPr>
          <w:trHeight w:val="260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C6CDE" w14:textId="2ECD6677" w:rsidR="00494AA5" w:rsidRPr="00494AA5" w:rsidRDefault="00494AA5" w:rsidP="00494A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4AA5">
              <w:rPr>
                <w:rFonts w:ascii="Arial" w:hAnsi="Arial" w:cs="Arial"/>
              </w:rPr>
              <w:t>Total Hip Replacement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5AB6" w14:textId="0A0FF9B3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$16,694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DEB1" w14:textId="21EAF79C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$24,998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111FB0" w14:textId="4E29DC42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$20,913</w:t>
            </w:r>
          </w:p>
        </w:tc>
      </w:tr>
      <w:tr w:rsidR="00494AA5" w:rsidRPr="008E5520" w14:paraId="26D46DA6" w14:textId="77777777" w:rsidTr="00103EE0">
        <w:trPr>
          <w:trHeight w:val="350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CFCBE7" w14:textId="00F30B04" w:rsidR="00494AA5" w:rsidRPr="00494AA5" w:rsidRDefault="00494AA5" w:rsidP="00494A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4AA5">
              <w:rPr>
                <w:rFonts w:ascii="Arial" w:hAnsi="Arial" w:cs="Arial"/>
                <w:color w:val="000000"/>
              </w:rPr>
              <w:t>Total Knee Replacement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896" w14:textId="4013A293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$20,428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35F" w14:textId="5281F04B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$37,836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F372B" w14:textId="50247DFC" w:rsidR="00494AA5" w:rsidRPr="00494AA5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4AA5">
              <w:rPr>
                <w:rFonts w:ascii="Arial" w:hAnsi="Arial" w:cs="Arial"/>
                <w:color w:val="000000"/>
              </w:rPr>
              <w:t>$30,669</w:t>
            </w:r>
          </w:p>
        </w:tc>
      </w:tr>
      <w:tr w:rsidR="00BD0AA5" w:rsidRPr="008E5520" w14:paraId="346F1215" w14:textId="77777777" w:rsidTr="00EC1E0D">
        <w:trPr>
          <w:trHeight w:val="510"/>
        </w:trPr>
        <w:tc>
          <w:tcPr>
            <w:tcW w:w="10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3E7F4B0D" w14:textId="0FC57052" w:rsidR="00BD0AA5" w:rsidRPr="008E5520" w:rsidRDefault="00BD0AA5" w:rsidP="0026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Charges for Common Outpatient Procedures as of</w:t>
            </w:r>
            <w:r w:rsidR="00494A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March 2024</w:t>
            </w:r>
          </w:p>
        </w:tc>
      </w:tr>
      <w:tr w:rsidR="00BD0AA5" w:rsidRPr="008E5520" w14:paraId="0400370F" w14:textId="77777777" w:rsidTr="00EC1E0D">
        <w:trPr>
          <w:trHeight w:val="330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</w:tcPr>
          <w:p w14:paraId="241579BC" w14:textId="34A335F1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Range:</w:t>
            </w:r>
            <w:r w:rsidR="00494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94AA5" w:rsidRPr="00494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01/01/2024 - 03/31/2024</w:t>
            </w:r>
          </w:p>
        </w:tc>
        <w:tc>
          <w:tcPr>
            <w:tcW w:w="5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EBED6C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Price Range</w:t>
            </w:r>
          </w:p>
        </w:tc>
      </w:tr>
      <w:tr w:rsidR="00BD0AA5" w:rsidRPr="008E5520" w14:paraId="5644A266" w14:textId="77777777" w:rsidTr="00EC1E0D">
        <w:trPr>
          <w:trHeight w:val="330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174CE05E" w14:textId="77777777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Ear, Nose &amp; Throat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62D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6C0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15487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</w:tr>
      <w:tr w:rsidR="00494AA5" w:rsidRPr="008E5520" w14:paraId="517AA759" w14:textId="77777777" w:rsidTr="00EC1E0D">
        <w:trPr>
          <w:trHeight w:val="270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6F75A" w14:textId="77777777" w:rsidR="00494AA5" w:rsidRPr="00734A9D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4A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Dental Surgery Procedure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F86E" w14:textId="594E89FF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$4,776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691C4" w14:textId="6147E196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$9,687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2E512" w14:textId="09A2BCA5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$6,763</w:t>
            </w:r>
          </w:p>
        </w:tc>
      </w:tr>
      <w:tr w:rsidR="00BD0AA5" w:rsidRPr="008E5520" w14:paraId="22936D0E" w14:textId="77777777" w:rsidTr="00EC1E0D">
        <w:trPr>
          <w:trHeight w:val="393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6972E9EE" w14:textId="77777777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Gastroenterology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8853F2D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AD59AE2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5FA39B8E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</w:tr>
      <w:tr w:rsidR="00494AA5" w:rsidRPr="008E5520" w14:paraId="038A3300" w14:textId="77777777" w:rsidTr="00EC1E0D">
        <w:trPr>
          <w:trHeight w:val="28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CB7D18" w14:textId="77777777" w:rsidR="00494AA5" w:rsidRPr="00E84E48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eastAsia="Times New Roman" w:hAnsi="Arial" w:cs="Arial"/>
                <w:color w:val="000000"/>
              </w:rPr>
              <w:t>Colonoscopy w/ Snare Polypectomy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AE60" w14:textId="185D5405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$1,445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C9A" w14:textId="2579C5D7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$4,537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91727" w14:textId="737D10A2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$3,454</w:t>
            </w:r>
          </w:p>
        </w:tc>
      </w:tr>
      <w:tr w:rsidR="00494AA5" w:rsidRPr="008E5520" w14:paraId="4EDBA829" w14:textId="77777777" w:rsidTr="00EC1E0D">
        <w:trPr>
          <w:trHeight w:val="305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D335FA" w14:textId="4589199C" w:rsidR="00494AA5" w:rsidRPr="00E84E48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Colonoscopy w/ Biopsy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3C1" w14:textId="7244E47B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$2,288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738" w14:textId="5152E509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$6,590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7E3D2" w14:textId="72FAF774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$3,924</w:t>
            </w:r>
          </w:p>
        </w:tc>
      </w:tr>
      <w:tr w:rsidR="00494AA5" w:rsidRPr="008E5520" w14:paraId="6C3465B8" w14:textId="77777777" w:rsidTr="00EC1E0D">
        <w:trPr>
          <w:trHeight w:val="350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F0190" w14:textId="4D475A0C" w:rsidR="00494AA5" w:rsidRPr="00E84E48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Esophagogastroduodenoscopy (EGD) w/ Biopsy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4E5" w14:textId="4E2DE0B3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$2,314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1807" w14:textId="3EFFB5BD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$9,383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DD9F48" w14:textId="617028BF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$4,129</w:t>
            </w:r>
          </w:p>
        </w:tc>
      </w:tr>
      <w:tr w:rsidR="00BD0AA5" w:rsidRPr="008E5520" w14:paraId="7A5671DE" w14:textId="77777777" w:rsidTr="00EC1E0D">
        <w:trPr>
          <w:trHeight w:val="330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312F3882" w14:textId="77777777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General Surgery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B97A605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3C90302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51851A80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</w:tr>
      <w:tr w:rsidR="00494AA5" w:rsidRPr="008E5520" w14:paraId="3E6B129B" w14:textId="77777777" w:rsidTr="00EC1E0D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6B0CE" w14:textId="77777777" w:rsidR="00494AA5" w:rsidRPr="00734A9D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4A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Laparoscopic Cholecystectomy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DF4" w14:textId="79F2A9FE" w:rsidR="00494AA5" w:rsidRPr="00734A9D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$6,445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1DD" w14:textId="0C7060F4" w:rsidR="00494AA5" w:rsidRPr="00734A9D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$14,148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E50E87" w14:textId="28D3D16F" w:rsidR="00494AA5" w:rsidRPr="00734A9D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$8,974</w:t>
            </w:r>
          </w:p>
        </w:tc>
      </w:tr>
      <w:tr w:rsidR="00494AA5" w:rsidRPr="008E5520" w14:paraId="3417463D" w14:textId="77777777" w:rsidTr="00EC1E0D">
        <w:trPr>
          <w:trHeight w:val="28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</w:tcPr>
          <w:p w14:paraId="0168060A" w14:textId="597E98C6" w:rsidR="00494AA5" w:rsidRPr="008E5520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Interventional Radiology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5E7D" w14:textId="68B7D9CA" w:rsidR="00494AA5" w:rsidRPr="008E5520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A55E" w14:textId="702B0FDE" w:rsidR="00494AA5" w:rsidRPr="008E5520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2092F" w14:textId="3F0CB0A8" w:rsidR="00494AA5" w:rsidRPr="008E5520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Average</w:t>
            </w:r>
          </w:p>
        </w:tc>
      </w:tr>
      <w:tr w:rsidR="00494AA5" w:rsidRPr="008E5520" w14:paraId="18A01F54" w14:textId="77777777" w:rsidTr="00AC791E">
        <w:trPr>
          <w:trHeight w:val="28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</w:tcPr>
          <w:p w14:paraId="55E6DAA0" w14:textId="3FAFA9FF" w:rsidR="00494AA5" w:rsidRPr="00E84E48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4E48">
              <w:rPr>
                <w:rFonts w:ascii="Arial" w:hAnsi="Arial" w:cs="Arial"/>
              </w:rPr>
              <w:t>Abdominal Paracentesis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5E16E7" w14:textId="51197314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4E48">
              <w:rPr>
                <w:rFonts w:ascii="Arial" w:hAnsi="Arial" w:cs="Arial"/>
              </w:rPr>
              <w:t>$2,498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A1492C" w14:textId="58609F21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4E48">
              <w:rPr>
                <w:rFonts w:ascii="Arial" w:hAnsi="Arial" w:cs="Arial"/>
              </w:rPr>
              <w:t>$11,673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11219" w14:textId="0DC59F2A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4E48">
              <w:rPr>
                <w:rFonts w:ascii="Arial" w:hAnsi="Arial" w:cs="Arial"/>
              </w:rPr>
              <w:t>$6,941</w:t>
            </w:r>
          </w:p>
        </w:tc>
      </w:tr>
      <w:tr w:rsidR="00BD0AA5" w:rsidRPr="008E5520" w14:paraId="403FF28B" w14:textId="77777777" w:rsidTr="00EC1E0D">
        <w:trPr>
          <w:trHeight w:val="28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E1F2" w:fill="FFFFFF"/>
            <w:vAlign w:val="center"/>
            <w:hideMark/>
          </w:tcPr>
          <w:p w14:paraId="2CB59BAD" w14:textId="77777777" w:rsidR="00BD0AA5" w:rsidRPr="008E5520" w:rsidRDefault="00BD0AA5" w:rsidP="00BD0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Orthopedic Procedures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DBE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052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2ABA7" w14:textId="77777777" w:rsidR="00BD0AA5" w:rsidRPr="008E5520" w:rsidRDefault="00BD0AA5" w:rsidP="00BD0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5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</w:tr>
      <w:tr w:rsidR="00494AA5" w:rsidRPr="008E5520" w14:paraId="177FC18B" w14:textId="77777777" w:rsidTr="009E138F">
        <w:trPr>
          <w:trHeight w:val="285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48A645" w14:textId="78701578" w:rsidR="00494AA5" w:rsidRPr="00E84E48" w:rsidRDefault="00E84E48" w:rsidP="00494A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4E48">
              <w:rPr>
                <w:rFonts w:ascii="Arial" w:hAnsi="Arial" w:cs="Arial"/>
                <w:color w:val="000000"/>
              </w:rPr>
              <w:t>Lapidus Type Bunionectomy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E1F94DC" w14:textId="217DFB31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$15,527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C9E9610" w14:textId="01E0BD70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$43,655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EFAAFF" w14:textId="3DA188C2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$29,686</w:t>
            </w:r>
          </w:p>
        </w:tc>
      </w:tr>
      <w:tr w:rsidR="00494AA5" w:rsidRPr="008E5520" w14:paraId="2EC2B1DB" w14:textId="77777777" w:rsidTr="009E138F">
        <w:trPr>
          <w:trHeight w:val="285"/>
        </w:trPr>
        <w:tc>
          <w:tcPr>
            <w:tcW w:w="5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842C4" w14:textId="18604092" w:rsidR="00494AA5" w:rsidRPr="00E84E48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eastAsia="Times New Roman" w:hAnsi="Arial" w:cs="Arial"/>
                <w:color w:val="000000"/>
              </w:rPr>
              <w:t>Total Hip Arthroplasty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F462CD2" w14:textId="79085F7A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$18,143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2326967" w14:textId="5143C5D4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$24,575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026AAA" w14:textId="30092F42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$20,702</w:t>
            </w:r>
          </w:p>
        </w:tc>
      </w:tr>
      <w:tr w:rsidR="00494AA5" w:rsidRPr="008E5520" w14:paraId="1BE8572C" w14:textId="77777777" w:rsidTr="009E138F">
        <w:trPr>
          <w:trHeight w:val="285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30C139" w14:textId="77777777" w:rsidR="00494AA5" w:rsidRPr="00E84E48" w:rsidRDefault="00494AA5" w:rsidP="00494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eastAsia="Times New Roman" w:hAnsi="Arial" w:cs="Arial"/>
                <w:color w:val="000000"/>
              </w:rPr>
              <w:t>Total Knee Arthroplasty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8716560" w14:textId="5E917FB2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$15,787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14ADA28" w14:textId="45F1A269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$22,680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A018E8" w14:textId="5F07F399" w:rsidR="00494AA5" w:rsidRPr="00E84E48" w:rsidRDefault="00494AA5" w:rsidP="00494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4E48">
              <w:rPr>
                <w:rFonts w:ascii="Arial" w:hAnsi="Arial" w:cs="Arial"/>
              </w:rPr>
              <w:t>$19,773</w:t>
            </w:r>
          </w:p>
        </w:tc>
      </w:tr>
    </w:tbl>
    <w:p w14:paraId="0F90CDAB" w14:textId="412ED4D7" w:rsidR="00405DC9" w:rsidRDefault="00405DC9" w:rsidP="00586CA6">
      <w:pPr>
        <w:pStyle w:val="BodyText"/>
        <w:rPr>
          <w:b/>
          <w:bCs/>
          <w:sz w:val="18"/>
          <w:szCs w:val="18"/>
        </w:rPr>
      </w:pPr>
    </w:p>
    <w:p w14:paraId="3CA80D07" w14:textId="77777777" w:rsidR="00405DC9" w:rsidRDefault="00405DC9" w:rsidP="00586CA6">
      <w:pPr>
        <w:pStyle w:val="BodyText"/>
        <w:rPr>
          <w:b/>
          <w:bCs/>
          <w:sz w:val="18"/>
          <w:szCs w:val="18"/>
        </w:rPr>
      </w:pPr>
    </w:p>
    <w:p w14:paraId="10342781" w14:textId="3BDC2FD1" w:rsidR="00CA0B67" w:rsidRPr="00BD0AA5" w:rsidRDefault="00CA0B67" w:rsidP="00586CA6">
      <w:pPr>
        <w:pStyle w:val="BodyText"/>
        <w:rPr>
          <w:b/>
          <w:bCs/>
          <w:sz w:val="32"/>
          <w:szCs w:val="32"/>
        </w:rPr>
      </w:pPr>
    </w:p>
    <w:p w14:paraId="42B9C8D4" w14:textId="77777777" w:rsidR="00B84BB4" w:rsidRDefault="00B84BB4" w:rsidP="00B84BB4">
      <w:pPr>
        <w:rPr>
          <w:rFonts w:ascii="Arial" w:hAnsi="Arial" w:cs="Arial"/>
          <w:b/>
          <w:sz w:val="20"/>
          <w:szCs w:val="20"/>
        </w:rPr>
      </w:pPr>
    </w:p>
    <w:p w14:paraId="5499D490" w14:textId="77777777" w:rsidR="008E5520" w:rsidRDefault="008E5520" w:rsidP="00D936C4">
      <w:pPr>
        <w:jc w:val="right"/>
        <w:rPr>
          <w:rFonts w:ascii="Arial" w:hAnsi="Arial" w:cs="Arial"/>
          <w:b/>
          <w:sz w:val="20"/>
          <w:szCs w:val="20"/>
        </w:rPr>
      </w:pPr>
    </w:p>
    <w:p w14:paraId="2ACFD8AF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7BD4DE2B" w14:textId="77777777" w:rsidR="00BD0AA5" w:rsidRDefault="008E5520" w:rsidP="008E55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58BA3A83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37660D6A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426AE629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6C57F2CC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7C16B46A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37B08AE8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1144E2F7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651E1159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1DD94768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7CE8AF19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576343C0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0814FE1C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4DD21F42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2FE9B19F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1EA113DE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7718867C" w14:textId="77777777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3CB1A1DD" w14:textId="3680D512" w:rsidR="00BD0AA5" w:rsidRDefault="00BD0AA5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077ADB19" w14:textId="77777777" w:rsidR="00734A9D" w:rsidRDefault="00734A9D" w:rsidP="008E5520">
      <w:pPr>
        <w:jc w:val="right"/>
        <w:rPr>
          <w:rFonts w:ascii="Arial" w:hAnsi="Arial" w:cs="Arial"/>
          <w:b/>
          <w:sz w:val="20"/>
          <w:szCs w:val="20"/>
        </w:rPr>
      </w:pPr>
    </w:p>
    <w:p w14:paraId="61113EDF" w14:textId="02EC4221" w:rsidR="008E5520" w:rsidRDefault="00D936C4" w:rsidP="008E55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1 of 3</w:t>
      </w:r>
    </w:p>
    <w:p w14:paraId="5D816B88" w14:textId="0679D2A0" w:rsidR="007203AA" w:rsidRDefault="007203AA" w:rsidP="002C3908">
      <w:r>
        <w:fldChar w:fldCharType="begin"/>
      </w:r>
      <w:r>
        <w:instrText xml:space="preserve"> LINK </w:instrText>
      </w:r>
      <w:r w:rsidR="006D45B6">
        <w:instrText xml:space="preserve">Excel.Sheet.12 "\\\\trinity-health.org\\Corp\\SS\\RC\\Groups\\IZ\\Revenue Informatics\\WEB Pricing Estimates\\FY24\\Quarter 2\\Working Docs\\HCSS IP Web Pricing FY24Q2.xlsx" Summary!R45C1:R95C4 </w:instrText>
      </w:r>
      <w:r>
        <w:instrText xml:space="preserve">\a \f 4 \h </w:instrText>
      </w:r>
      <w:r w:rsidR="000E7515">
        <w:instrText xml:space="preserve">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0620" w:type="dxa"/>
        <w:tblLook w:val="04A0" w:firstRow="1" w:lastRow="0" w:firstColumn="1" w:lastColumn="0" w:noHBand="0" w:noVBand="1"/>
      </w:tblPr>
      <w:tblGrid>
        <w:gridCol w:w="5680"/>
        <w:gridCol w:w="1600"/>
        <w:gridCol w:w="1700"/>
        <w:gridCol w:w="1640"/>
      </w:tblGrid>
      <w:tr w:rsidR="007203AA" w:rsidRPr="007203AA" w14:paraId="60816DC6" w14:textId="77777777" w:rsidTr="000A7A42">
        <w:trPr>
          <w:trHeight w:val="330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4ACE1ED3" w14:textId="3F848F9E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 xml:space="preserve">Charges for Common Laboratory Services as of </w:t>
            </w:r>
            <w:r w:rsidR="00E84E4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March 2024</w:t>
            </w:r>
          </w:p>
        </w:tc>
      </w:tr>
      <w:tr w:rsidR="007203AA" w:rsidRPr="007203AA" w14:paraId="35306D6D" w14:textId="77777777" w:rsidTr="000A7A42">
        <w:trPr>
          <w:trHeight w:val="31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D3F10" w14:textId="458AAECF" w:rsidR="007203AA" w:rsidRPr="00084FA1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4F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Range: 01/01/2024 - 03/31/2024</w:t>
            </w:r>
          </w:p>
        </w:tc>
        <w:tc>
          <w:tcPr>
            <w:tcW w:w="4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9257F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</w:rPr>
              <w:t>Price Range</w:t>
            </w:r>
          </w:p>
        </w:tc>
      </w:tr>
      <w:tr w:rsidR="000E7515" w:rsidRPr="007203AA" w14:paraId="4CF6A06C" w14:textId="77777777" w:rsidTr="000A7A42">
        <w:trPr>
          <w:trHeight w:val="19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2C4D8" w14:textId="77777777" w:rsidR="007203AA" w:rsidRPr="007203AA" w:rsidRDefault="007203AA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Laboratory Procedure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FA64892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AC20F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339C0D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Average </w:t>
            </w:r>
          </w:p>
        </w:tc>
      </w:tr>
      <w:tr w:rsidR="00560E57" w:rsidRPr="007203AA" w14:paraId="1B1733EA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753942" w14:textId="042B5C66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Antibody Screen RBC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3A4" w14:textId="13AD4BD8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$19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C2D" w14:textId="05C40BB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$25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9A8CC5" w14:textId="73D5489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</w:tr>
      <w:tr w:rsidR="00560E57" w:rsidRPr="007203AA" w14:paraId="023C31A5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2F6362" w14:textId="0613B755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Basic Metabolic Panel (Calcium Total)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9C78" w14:textId="0A1882D1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05C" w14:textId="05C28796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5E85B4" w14:textId="0B6A7B24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$21</w:t>
            </w:r>
          </w:p>
        </w:tc>
      </w:tr>
      <w:tr w:rsidR="00560E57" w:rsidRPr="007203AA" w14:paraId="12B09851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4945F4" w14:textId="34596D2E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Blood Draw - Venipuncture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8A1" w14:textId="79523CE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40D" w14:textId="2B29ED15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AAF36" w14:textId="7950B4E9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560E57" w:rsidRPr="007203AA" w14:paraId="7A6DC386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D00BE8" w14:textId="0F11AC96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Blood Alcohol Concentration Test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8AC4" w14:textId="397EA47D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F9F" w14:textId="236182BF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5A7601" w14:textId="5F869934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$59</w:t>
            </w:r>
          </w:p>
        </w:tc>
      </w:tr>
      <w:tr w:rsidR="00560E57" w:rsidRPr="007203AA" w14:paraId="77FC70DB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F2F09A" w14:textId="68941766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60E57">
              <w:rPr>
                <w:rFonts w:ascii="Arial" w:hAnsi="Arial" w:cs="Arial"/>
              </w:rPr>
              <w:t>Blood Clotting Test - D-Dimer Test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6C8" w14:textId="0B04F131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A2D" w14:textId="080BDF3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EF792" w14:textId="2CB0234B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$29</w:t>
            </w:r>
          </w:p>
        </w:tc>
      </w:tr>
      <w:tr w:rsidR="00560E57" w:rsidRPr="007203AA" w14:paraId="291D1FC7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827314" w14:textId="3C58FAB4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Blood Clotting Test - Prothrombin Time (PT)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80EF" w14:textId="40B0D27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3348" w14:textId="67BFE1C5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C1E8F" w14:textId="4422B3A4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560E57" w:rsidRPr="007203AA" w14:paraId="6198D182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58E83D" w14:textId="77879A0C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 xml:space="preserve">Blood Type </w:t>
            </w:r>
            <w:proofErr w:type="gramStart"/>
            <w:r w:rsidRPr="00405DC9">
              <w:rPr>
                <w:rFonts w:ascii="Arial" w:hAnsi="Arial" w:cs="Arial"/>
              </w:rPr>
              <w:t>Test  -</w:t>
            </w:r>
            <w:proofErr w:type="gramEnd"/>
            <w:r w:rsidRPr="00405DC9">
              <w:rPr>
                <w:rFonts w:ascii="Arial" w:hAnsi="Arial" w:cs="Arial"/>
              </w:rPr>
              <w:t xml:space="preserve">  ABO 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48EC" w14:textId="2DC51B83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AA1" w14:textId="62280346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5A49D" w14:textId="41E3A153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</w:tr>
      <w:tr w:rsidR="00560E57" w:rsidRPr="007203AA" w14:paraId="5F7FCC9D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AA4417" w14:textId="7B342BD1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 xml:space="preserve">Blood Type </w:t>
            </w:r>
            <w:proofErr w:type="gramStart"/>
            <w:r w:rsidRPr="00405DC9">
              <w:rPr>
                <w:rFonts w:ascii="Arial" w:hAnsi="Arial" w:cs="Arial"/>
              </w:rPr>
              <w:t>Test  -</w:t>
            </w:r>
            <w:proofErr w:type="gramEnd"/>
            <w:r w:rsidRPr="00405DC9">
              <w:rPr>
                <w:rFonts w:ascii="Arial" w:hAnsi="Arial" w:cs="Arial"/>
              </w:rPr>
              <w:t xml:space="preserve"> RH Factor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45C" w14:textId="1D9806E5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444" w14:textId="6B4F7CC1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2D4369" w14:textId="21C6C16C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</w:tr>
      <w:tr w:rsidR="00560E57" w:rsidRPr="007203AA" w14:paraId="1B8A82B9" w14:textId="77777777" w:rsidTr="000A7A42">
        <w:trPr>
          <w:trHeight w:val="170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D98916" w14:textId="612686AA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Cardiac Test - Troponin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9F7" w14:textId="02013529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4EE" w14:textId="3D87952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2BD07" w14:textId="5934828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$49</w:t>
            </w:r>
          </w:p>
        </w:tc>
      </w:tr>
      <w:tr w:rsidR="00560E57" w:rsidRPr="007203AA" w14:paraId="29087F8B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C5AA22" w14:textId="5D779AC2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CBC with Differential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34C" w14:textId="55AE1E79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63F" w14:textId="43D1D20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59E58" w14:textId="64D7BBB3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560E57" w:rsidRPr="007203AA" w14:paraId="7DDC5DFE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11CEB6" w14:textId="48E9F01B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Comprehensive Metabolic Panel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671" w14:textId="54879A33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D39" w14:textId="5BFAA85F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848B2F" w14:textId="1B4F833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$29</w:t>
            </w:r>
          </w:p>
        </w:tc>
      </w:tr>
      <w:tr w:rsidR="00560E57" w:rsidRPr="007203AA" w14:paraId="3A93B6F9" w14:textId="77777777" w:rsidTr="000A7A42">
        <w:trPr>
          <w:trHeight w:val="188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0EC3E6" w14:textId="77527C6A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COVID-19 Test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44F" w14:textId="01DB306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1F06" w14:textId="48CB76C6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58FAA0" w14:textId="332997D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$45</w:t>
            </w:r>
          </w:p>
        </w:tc>
      </w:tr>
      <w:tr w:rsidR="00560E57" w:rsidRPr="007203AA" w14:paraId="3D7D526F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DF490B" w14:textId="5687790A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Direct Bilirubin Test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BFD" w14:textId="590A4986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F74" w14:textId="55B6353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4271D" w14:textId="5654E32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</w:tr>
      <w:tr w:rsidR="00560E57" w:rsidRPr="007203AA" w14:paraId="67EBBE8A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D0506F" w14:textId="4E29D383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Drug Screen Test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5936" w14:textId="6CD0825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50E0" w14:textId="05C804B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45633" w14:textId="02B04E78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$110</w:t>
            </w:r>
          </w:p>
        </w:tc>
      </w:tr>
      <w:tr w:rsidR="00560E57" w:rsidRPr="007203AA" w14:paraId="4A67F451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F99012" w14:textId="7858DEA2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Lipase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782" w14:textId="79F34391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6F52" w14:textId="711016D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B4F25" w14:textId="189C743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560E57" w:rsidRPr="007203AA" w14:paraId="3AC1DC92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11491E8" w14:textId="3B71282D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Magnesium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9E3" w14:textId="54A33F1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3AE" w14:textId="303FF53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81485D" w14:textId="1F8ADE7D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</w:tr>
      <w:tr w:rsidR="00560E57" w:rsidRPr="007203AA" w14:paraId="12DACC6B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379D23" w14:textId="7F1F1C36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Pregnancy Test (HCG - Qualitative Blood test)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283A" w14:textId="0BBC7B9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AC0" w14:textId="30EE89C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58BA3" w14:textId="32B91F3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560E57" w:rsidRPr="007203AA" w14:paraId="41D389AB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E0D1C0" w14:textId="592881C9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Thyroid Stimulating Hormone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B63" w14:textId="093582E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987" w14:textId="158C9D48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C2B3E" w14:textId="51125DE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$29</w:t>
            </w:r>
          </w:p>
        </w:tc>
      </w:tr>
      <w:tr w:rsidR="00560E57" w:rsidRPr="007203AA" w14:paraId="62C74A08" w14:textId="77777777" w:rsidTr="000A7A42">
        <w:trPr>
          <w:trHeight w:val="21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553C09" w14:textId="758D128B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Urinalysis (UA) w/ Microscopic Analysis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A15" w14:textId="32E0CC6F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85D" w14:textId="7133A19A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2C4E5D" w14:textId="6DC3509F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$18</w:t>
            </w:r>
          </w:p>
        </w:tc>
      </w:tr>
      <w:tr w:rsidR="00560E57" w:rsidRPr="007203AA" w14:paraId="4269606A" w14:textId="77777777" w:rsidTr="000A7A42">
        <w:trPr>
          <w:trHeight w:val="170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7005AD" w14:textId="57EACDE1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5DC9">
              <w:rPr>
                <w:rFonts w:ascii="Arial" w:hAnsi="Arial" w:cs="Arial"/>
              </w:rPr>
              <w:t>Urinary Tract Infection Test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F7B" w14:textId="7E377918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662" w14:textId="3A5CF77C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86FB74" w14:textId="5C277394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$39</w:t>
            </w:r>
          </w:p>
        </w:tc>
      </w:tr>
      <w:tr w:rsidR="007203AA" w:rsidRPr="007203AA" w14:paraId="4A11885D" w14:textId="77777777" w:rsidTr="000A7A42">
        <w:trPr>
          <w:trHeight w:val="303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FA4A317" w14:textId="28E4074B" w:rsidR="007203AA" w:rsidRPr="007203AA" w:rsidRDefault="007203AA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Charges for Common Radiology Services as of </w:t>
            </w:r>
            <w:r w:rsidR="00560E5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March 2024</w:t>
            </w:r>
          </w:p>
        </w:tc>
      </w:tr>
      <w:tr w:rsidR="007203AA" w:rsidRPr="007203AA" w14:paraId="54CB7991" w14:textId="77777777" w:rsidTr="000A7A42">
        <w:trPr>
          <w:trHeight w:val="50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93DEA" w14:textId="48553085" w:rsidR="007203AA" w:rsidRPr="00405DC9" w:rsidRDefault="007203AA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Range:</w:t>
            </w:r>
            <w:r w:rsidR="00560E57" w:rsidRPr="00494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01/01/2024 - 03/31/2024</w:t>
            </w:r>
          </w:p>
        </w:tc>
        <w:tc>
          <w:tcPr>
            <w:tcW w:w="4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B90397" w14:textId="77777777" w:rsidR="007203AA" w:rsidRPr="00405DC9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Price Range</w:t>
            </w:r>
          </w:p>
        </w:tc>
      </w:tr>
      <w:tr w:rsidR="007203AA" w:rsidRPr="007203AA" w14:paraId="7DC855F1" w14:textId="77777777" w:rsidTr="000A7A42">
        <w:trPr>
          <w:trHeight w:val="150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0394FC" w14:textId="77777777" w:rsidR="007203AA" w:rsidRPr="007203AA" w:rsidRDefault="007203AA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CAT Scans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7364E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B0F00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2B437A" w14:textId="77777777" w:rsidR="007203AA" w:rsidRPr="007203AA" w:rsidRDefault="007203A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0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Average </w:t>
            </w:r>
          </w:p>
        </w:tc>
      </w:tr>
      <w:tr w:rsidR="00560E57" w:rsidRPr="007203AA" w14:paraId="600D65EF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95E85A" w14:textId="7748EB4F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CAT Scan Abdomen &amp; Pelvis w/o Contrast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FF8A74" w14:textId="05F0CBA5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$139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6F621A" w14:textId="6CC3202B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$182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350BE" w14:textId="2469FBD9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$172</w:t>
            </w:r>
          </w:p>
        </w:tc>
      </w:tr>
      <w:tr w:rsidR="00560E57" w:rsidRPr="007203AA" w14:paraId="627E528C" w14:textId="77777777" w:rsidTr="000A7A42">
        <w:trPr>
          <w:trHeight w:val="255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0C64A7" w14:textId="5F76E56F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CAT Scan Abdomen &amp; Pelvis w/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7E4AE9" w14:textId="4F5D4533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$269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0CAA62" w14:textId="2718D088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$352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12DFD" w14:textId="1829EABE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$333</w:t>
            </w:r>
          </w:p>
        </w:tc>
      </w:tr>
      <w:tr w:rsidR="00560E57" w:rsidRPr="007203AA" w14:paraId="092A10F4" w14:textId="77777777" w:rsidTr="000A7A42">
        <w:trPr>
          <w:trHeight w:val="255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31A6A5" w14:textId="0E132AB0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CAT Scan Angiography Chest w/o &amp; w/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D2BCFE" w14:textId="19D40D4F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$256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A926D4" w14:textId="1FD0242D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436297" w14:textId="589A97F0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$318</w:t>
            </w:r>
          </w:p>
        </w:tc>
      </w:tr>
      <w:tr w:rsidR="00560E57" w:rsidRPr="007203AA" w14:paraId="5F8C8436" w14:textId="77777777" w:rsidTr="000A7A42">
        <w:trPr>
          <w:trHeight w:val="98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D908CE" w14:textId="2A03484E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CAT Scan Cervical Spine w/o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338818" w14:textId="1A31F19C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F908F1" w14:textId="12C46F69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D8C1B7" w14:textId="3F076C1C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$198</w:t>
            </w:r>
          </w:p>
        </w:tc>
      </w:tr>
      <w:tr w:rsidR="00560E57" w:rsidRPr="007203AA" w14:paraId="665CDBD8" w14:textId="77777777" w:rsidTr="000A7A42">
        <w:trPr>
          <w:trHeight w:val="150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B8F9B0" w14:textId="4BFF0731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5DC9">
              <w:rPr>
                <w:rFonts w:ascii="Arial" w:hAnsi="Arial" w:cs="Arial"/>
              </w:rPr>
              <w:t>CAT Scan Head/Brain w/o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4FA842" w14:textId="00CD8CD7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$91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F6C537" w14:textId="78F3495F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EF8B5A2" w14:textId="0820CF34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$113</w:t>
            </w:r>
          </w:p>
        </w:tc>
      </w:tr>
      <w:tr w:rsidR="00DE37D0" w:rsidRPr="00405DC9" w14:paraId="1F3C7F2B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6ADF10" w14:textId="63CD37C9" w:rsidR="00DE37D0" w:rsidRPr="00405DC9" w:rsidRDefault="00DE37D0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Diagnostic Radiology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5FC2A61" w14:textId="455A224C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5F27C3E" w14:textId="6627077C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95286C" w14:textId="6229D82E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</w:t>
            </w:r>
          </w:p>
        </w:tc>
      </w:tr>
      <w:tr w:rsidR="00560E57" w:rsidRPr="007203AA" w14:paraId="75F694BC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E7567B" w14:textId="02A5FBEE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X-Ray Chest 2 Views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ED9FED" w14:textId="78D47925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$75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1D08A9" w14:textId="350DC74B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$98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E212C3" w14:textId="5030B79B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$91</w:t>
            </w:r>
          </w:p>
        </w:tc>
      </w:tr>
      <w:tr w:rsidR="00560E57" w:rsidRPr="007203AA" w14:paraId="5FA71602" w14:textId="77777777" w:rsidTr="000A7A42">
        <w:trPr>
          <w:trHeight w:val="270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B4DE98" w14:textId="4EEBBE4C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X-Ray Chest 1 View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CC2F15" w14:textId="4B82D3D1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$60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370582" w14:textId="56416D6D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$78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DB0DA4" w14:textId="2280CE4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$74</w:t>
            </w:r>
          </w:p>
        </w:tc>
      </w:tr>
      <w:tr w:rsidR="00560E57" w:rsidRPr="007203AA" w14:paraId="038FDD8F" w14:textId="77777777" w:rsidTr="000A7A42">
        <w:trPr>
          <w:trHeight w:val="87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80424DE" w14:textId="6589B538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E57">
              <w:rPr>
                <w:rFonts w:ascii="Arial" w:hAnsi="Arial" w:cs="Arial"/>
              </w:rPr>
              <w:t>X-Ray Full Mouth Dental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071FD5" w14:textId="32F6D32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$165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5CF749" w14:textId="458AB94D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$216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877B3E" w14:textId="1B7409AC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$203</w:t>
            </w:r>
          </w:p>
        </w:tc>
      </w:tr>
      <w:tr w:rsidR="00560E57" w:rsidRPr="007203AA" w14:paraId="05447962" w14:textId="77777777" w:rsidTr="000A7A42">
        <w:trPr>
          <w:trHeight w:val="255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3356DE" w14:textId="6F6FA216" w:rsidR="00560E57" w:rsidRPr="00405DC9" w:rsidRDefault="00560E57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X-Ray Lumbar Spine 2-3 Views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986B05" w14:textId="1DA837A1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4E9FFF" w14:textId="725BE259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5CB2CF" w14:textId="17672CB2" w:rsidR="00560E57" w:rsidRPr="00C6038C" w:rsidRDefault="00560E57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$130</w:t>
            </w:r>
          </w:p>
        </w:tc>
      </w:tr>
      <w:tr w:rsidR="00DE37D0" w:rsidRPr="00405DC9" w14:paraId="25C46BB0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F15156" w14:textId="2F4D3F86" w:rsidR="00DE37D0" w:rsidRPr="00405DC9" w:rsidRDefault="00DE37D0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MRA/MRI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ACA1493" w14:textId="04417C41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5843E6B" w14:textId="79054345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5B61D1" w14:textId="4B00C240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</w:t>
            </w:r>
          </w:p>
        </w:tc>
      </w:tr>
      <w:tr w:rsidR="00457CEA" w:rsidRPr="007203AA" w14:paraId="11ED13D0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6413D4" w14:textId="75881D47" w:rsidR="00457CEA" w:rsidRPr="00405DC9" w:rsidRDefault="00457CEA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MRA Head w/o Contrast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959A480" w14:textId="45554737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$542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F089F57" w14:textId="6F777CCA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$710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D5821A" w14:textId="23425297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$666</w:t>
            </w:r>
          </w:p>
        </w:tc>
      </w:tr>
      <w:tr w:rsidR="00457CEA" w:rsidRPr="007203AA" w14:paraId="12D6DE78" w14:textId="77777777" w:rsidTr="000A7A42">
        <w:trPr>
          <w:trHeight w:val="270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1DC969" w14:textId="7CAD157F" w:rsidR="00457CEA" w:rsidRPr="00405DC9" w:rsidRDefault="00457CEA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MRA Neck w/o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4C4997C" w14:textId="0A4E05AF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$548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54109CE" w14:textId="293A4295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$718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2202EB" w14:textId="49D263CF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$673</w:t>
            </w:r>
          </w:p>
        </w:tc>
      </w:tr>
      <w:tr w:rsidR="00457CEA" w:rsidRPr="007203AA" w14:paraId="0ECEE8F5" w14:textId="77777777" w:rsidTr="000A7A42">
        <w:trPr>
          <w:trHeight w:val="330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1670D" w14:textId="30D56C8D" w:rsidR="00457CEA" w:rsidRPr="00084FA1" w:rsidRDefault="00457CEA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4FA1">
              <w:rPr>
                <w:rFonts w:ascii="Arial" w:hAnsi="Arial" w:cs="Arial"/>
              </w:rPr>
              <w:t>MRI Abdomen w/o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B462D" w14:textId="2198E3BE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</w:rPr>
              <w:t>$426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FE7C4" w14:textId="3304B9C2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</w:rPr>
              <w:t>$557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AB259E" w14:textId="456F348C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</w:rPr>
              <w:t>$527</w:t>
            </w:r>
          </w:p>
        </w:tc>
      </w:tr>
      <w:tr w:rsidR="00457CEA" w:rsidRPr="007203AA" w14:paraId="163D4091" w14:textId="77777777" w:rsidTr="000A7A42">
        <w:trPr>
          <w:trHeight w:val="255"/>
        </w:trPr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BA837" w14:textId="7BE38169" w:rsidR="00457CEA" w:rsidRPr="00084FA1" w:rsidRDefault="00457CEA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FA1">
              <w:rPr>
                <w:rFonts w:ascii="Arial" w:hAnsi="Arial" w:cs="Arial"/>
              </w:rPr>
              <w:t>MRI Brain w/o Contrast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A011C13" w14:textId="64C026A8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$257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79ED36E" w14:textId="6F4C8F7B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$336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21E43A" w14:textId="37E54713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</w:rPr>
              <w:t>$317</w:t>
            </w:r>
          </w:p>
        </w:tc>
      </w:tr>
      <w:tr w:rsidR="00DE37D0" w:rsidRPr="007203AA" w14:paraId="27762C9C" w14:textId="77777777" w:rsidTr="000A7A42">
        <w:trPr>
          <w:trHeight w:val="270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E2B6B1" w14:textId="600F9138" w:rsidR="00DE37D0" w:rsidRPr="00405DC9" w:rsidRDefault="00DE37D0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Nuclear Medicine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287911A" w14:textId="35A0B514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5D63C08" w14:textId="15173826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C9D17B" w14:textId="286B386A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</w:t>
            </w:r>
          </w:p>
        </w:tc>
      </w:tr>
      <w:tr w:rsidR="00457CEA" w:rsidRPr="007203AA" w14:paraId="5131A3F9" w14:textId="77777777" w:rsidTr="000A7A42">
        <w:trPr>
          <w:trHeight w:val="50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B9A16BD" w14:textId="631C4178" w:rsidR="00457CEA" w:rsidRPr="00405DC9" w:rsidRDefault="00457CEA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5DC9">
              <w:rPr>
                <w:rFonts w:ascii="Arial" w:hAnsi="Arial" w:cs="Arial"/>
              </w:rPr>
              <w:t>Nuclear Medicine Pulmonary Perfusion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4818" w14:textId="0CDA58EA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$1,137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AF3D" w14:textId="049CB6DC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$1,489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608DED" w14:textId="5FF0C388" w:rsidR="00457CEA" w:rsidRPr="00C6038C" w:rsidRDefault="00457CEA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$1,404</w:t>
            </w:r>
          </w:p>
        </w:tc>
      </w:tr>
      <w:tr w:rsidR="00DE37D0" w:rsidRPr="007203AA" w14:paraId="1E07B4AD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6C705B" w14:textId="00298538" w:rsidR="00DE37D0" w:rsidRPr="00405DC9" w:rsidRDefault="00DE37D0" w:rsidP="000A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Ultrasound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31F3849" w14:textId="15D0948D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FBF31A6" w14:textId="08E2FAD2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E05ACA" w14:textId="1A7A2439" w:rsidR="00DE37D0" w:rsidRPr="00405DC9" w:rsidRDefault="00DE37D0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5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</w:t>
            </w:r>
          </w:p>
        </w:tc>
      </w:tr>
      <w:tr w:rsidR="00C6038C" w:rsidRPr="007203AA" w14:paraId="670959F0" w14:textId="77777777" w:rsidTr="000A7A42">
        <w:trPr>
          <w:trHeight w:val="255"/>
        </w:trPr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EB9D5" w14:textId="2034BC65" w:rsidR="00C6038C" w:rsidRPr="00C6038C" w:rsidRDefault="00C6038C" w:rsidP="000A7A42">
            <w:pPr>
              <w:spacing w:after="0" w:line="240" w:lineRule="auto"/>
              <w:rPr>
                <w:rFonts w:ascii="Arial" w:hAnsi="Arial" w:cs="Arial"/>
              </w:rPr>
            </w:pPr>
            <w:r w:rsidRPr="00C6038C">
              <w:rPr>
                <w:rFonts w:ascii="Arial" w:hAnsi="Arial" w:cs="Arial"/>
              </w:rPr>
              <w:t>Duplex Ultrasound - Abdomen/Pelvis/Retroperitoneal Limited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CCE4" w14:textId="222C367A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$525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01C2" w14:textId="15329A40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$687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04023" w14:textId="51543801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$648</w:t>
            </w:r>
          </w:p>
        </w:tc>
      </w:tr>
      <w:tr w:rsidR="00C6038C" w:rsidRPr="007203AA" w14:paraId="55CAEF6B" w14:textId="77777777" w:rsidTr="000A7A42">
        <w:trPr>
          <w:trHeight w:val="255"/>
        </w:trPr>
        <w:tc>
          <w:tcPr>
            <w:tcW w:w="5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AB1AA7" w14:textId="6ED24034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Ultrasound Abdomen Complete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F49" w14:textId="55F5FBE5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$345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C76" w14:textId="5AE3C0FB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$495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385A6" w14:textId="3BE68F9E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$474</w:t>
            </w:r>
          </w:p>
        </w:tc>
      </w:tr>
      <w:tr w:rsidR="00C6038C" w:rsidRPr="007203AA" w14:paraId="3ADDBEE0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4FCBF6" w14:textId="2179BD6B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Ultrasound Abdomen Limited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9261" w14:textId="55BEB3A8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704D" w14:textId="4817266C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D0461" w14:textId="50F8B0E2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$334</w:t>
            </w:r>
          </w:p>
        </w:tc>
      </w:tr>
      <w:tr w:rsidR="00C6038C" w:rsidRPr="007203AA" w14:paraId="314057BE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F075B5" w14:textId="37AAD212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Ultrasound Early Pregnancy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4E5" w14:textId="66606769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DD7F" w14:textId="1EDDD6A1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A35D7" w14:textId="1C09C2AA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$279</w:t>
            </w:r>
          </w:p>
        </w:tc>
      </w:tr>
      <w:tr w:rsidR="00C6038C" w:rsidRPr="007203AA" w14:paraId="1EDF310F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72D750" w14:textId="1586A7E5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Ultrasound Pelvis Non-Obstetric Complete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FE3" w14:textId="19B06D06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74F" w14:textId="31BCF4DC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AD3BE2" w14:textId="61D305D2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$390</w:t>
            </w:r>
          </w:p>
        </w:tc>
      </w:tr>
      <w:tr w:rsidR="00C6038C" w:rsidRPr="007203AA" w14:paraId="2947467D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69CBC3" w14:textId="37002E84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Ultrasound Pregnancy Transvaginal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E456" w14:textId="6438A954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$255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1AE" w14:textId="59A3AE6A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FA345" w14:textId="455A7BC3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$317</w:t>
            </w:r>
          </w:p>
        </w:tc>
      </w:tr>
      <w:tr w:rsidR="00C6038C" w:rsidRPr="007203AA" w14:paraId="6A4CF683" w14:textId="77777777" w:rsidTr="000A7A42">
        <w:trPr>
          <w:trHeight w:val="255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67FAA2" w14:textId="266AF1C1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Ultrasound Transvaginal Non-Pregnant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ECB" w14:textId="3B2C21F5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8B3" w14:textId="7E6F41B6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374488" w14:textId="57003A5E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$465</w:t>
            </w:r>
          </w:p>
        </w:tc>
      </w:tr>
      <w:tr w:rsidR="00C6038C" w:rsidRPr="007203AA" w14:paraId="50D91041" w14:textId="77777777" w:rsidTr="000A7A42">
        <w:trPr>
          <w:trHeight w:val="270"/>
        </w:trPr>
        <w:tc>
          <w:tcPr>
            <w:tcW w:w="5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99E904" w14:textId="73FFA250" w:rsidR="00C6038C" w:rsidRPr="00405DC9" w:rsidRDefault="00C6038C" w:rsidP="000A7A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DC9">
              <w:rPr>
                <w:rFonts w:ascii="Arial" w:hAnsi="Arial" w:cs="Arial"/>
              </w:rPr>
              <w:t>Venous Duplex Ultrasound - Left Leg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7BC" w14:textId="34EDA7A4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837F" w14:textId="214AF81B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$549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B794EC" w14:textId="74F9D4F8" w:rsidR="00C6038C" w:rsidRPr="00C6038C" w:rsidRDefault="00C6038C" w:rsidP="000A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038C">
              <w:rPr>
                <w:rFonts w:ascii="Arial" w:hAnsi="Arial" w:cs="Arial"/>
                <w:color w:val="000000"/>
              </w:rPr>
              <w:t>$522</w:t>
            </w:r>
          </w:p>
        </w:tc>
      </w:tr>
    </w:tbl>
    <w:p w14:paraId="4459440B" w14:textId="7B35811C" w:rsidR="007738FD" w:rsidRPr="000B4551" w:rsidRDefault="007203AA" w:rsidP="002C39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0A7A42">
        <w:rPr>
          <w:rFonts w:ascii="Arial" w:hAnsi="Arial" w:cs="Arial"/>
          <w:b/>
          <w:sz w:val="20"/>
          <w:szCs w:val="20"/>
        </w:rPr>
        <w:br w:type="textWrapping" w:clear="all"/>
      </w:r>
      <w:r w:rsidR="0068717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2C39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687175">
        <w:rPr>
          <w:rFonts w:ascii="Arial" w:hAnsi="Arial" w:cs="Arial"/>
          <w:b/>
          <w:sz w:val="20"/>
          <w:szCs w:val="20"/>
        </w:rPr>
        <w:t xml:space="preserve"> </w:t>
      </w:r>
      <w:r w:rsidR="000B4551">
        <w:rPr>
          <w:rFonts w:ascii="Arial" w:hAnsi="Arial" w:cs="Arial"/>
          <w:b/>
          <w:sz w:val="20"/>
          <w:szCs w:val="20"/>
        </w:rPr>
        <w:t xml:space="preserve">Page 2 of </w:t>
      </w:r>
      <w:r w:rsidR="00687175">
        <w:rPr>
          <w:rFonts w:ascii="Arial" w:hAnsi="Arial" w:cs="Arial"/>
          <w:b/>
          <w:sz w:val="20"/>
          <w:szCs w:val="20"/>
        </w:rPr>
        <w:t>3</w:t>
      </w:r>
    </w:p>
    <w:p w14:paraId="5C2010F0" w14:textId="04C691CD" w:rsidR="000B4551" w:rsidRDefault="000B4551" w:rsidP="00F11401">
      <w:pPr>
        <w:pStyle w:val="BodyText"/>
        <w:rPr>
          <w:b/>
          <w:bCs/>
          <w:sz w:val="18"/>
          <w:szCs w:val="18"/>
        </w:rPr>
      </w:pPr>
    </w:p>
    <w:p w14:paraId="50D40E75" w14:textId="77777777" w:rsidR="002C3908" w:rsidRDefault="002C3908" w:rsidP="00F11401">
      <w:pPr>
        <w:pStyle w:val="BodyText"/>
        <w:rPr>
          <w:b/>
          <w:bCs/>
          <w:sz w:val="18"/>
          <w:szCs w:val="18"/>
        </w:rPr>
      </w:pPr>
    </w:p>
    <w:p w14:paraId="65AEF23A" w14:textId="77777777" w:rsidR="00980C5B" w:rsidRPr="00E0597E" w:rsidRDefault="00980C5B" w:rsidP="00980C5B">
      <w:pPr>
        <w:pStyle w:val="BodyTex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*A venipuncture is charged each time blood is drawn for any blood-based lab test. This is charged once per day for inpatient stays, and once per visit for outpatients, in addition to the charges for the lab tests. </w:t>
      </w:r>
    </w:p>
    <w:p w14:paraId="038F9775" w14:textId="77777777" w:rsidR="008345EF" w:rsidRDefault="008345EF" w:rsidP="00DF09F5">
      <w:pPr>
        <w:pStyle w:val="BodyText"/>
        <w:rPr>
          <w:b/>
          <w:bCs/>
          <w:sz w:val="18"/>
          <w:szCs w:val="18"/>
        </w:rPr>
      </w:pPr>
    </w:p>
    <w:p w14:paraId="36B204B3" w14:textId="77777777" w:rsidR="00FA22FE" w:rsidRPr="00307E4A" w:rsidRDefault="00FA22FE" w:rsidP="003E60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E4A">
        <w:rPr>
          <w:rFonts w:ascii="Arial" w:hAnsi="Arial" w:cs="Arial"/>
          <w:b/>
          <w:sz w:val="20"/>
          <w:szCs w:val="20"/>
        </w:rPr>
        <w:t>Fees for professiona</w:t>
      </w:r>
      <w:r w:rsidR="00877673">
        <w:rPr>
          <w:rFonts w:ascii="Arial" w:hAnsi="Arial" w:cs="Arial"/>
          <w:b/>
          <w:sz w:val="20"/>
          <w:szCs w:val="20"/>
        </w:rPr>
        <w:t>l services you received at the h</w:t>
      </w:r>
      <w:r w:rsidRPr="00307E4A">
        <w:rPr>
          <w:rFonts w:ascii="Arial" w:hAnsi="Arial" w:cs="Arial"/>
          <w:b/>
          <w:sz w:val="20"/>
          <w:szCs w:val="20"/>
        </w:rPr>
        <w:t>ospital from hospital-based physicians and other healthcare providers such as physician assistants, nu</w:t>
      </w:r>
      <w:r w:rsidR="00DA3287">
        <w:rPr>
          <w:rFonts w:ascii="Arial" w:hAnsi="Arial" w:cs="Arial"/>
          <w:b/>
          <w:sz w:val="20"/>
          <w:szCs w:val="20"/>
        </w:rPr>
        <w:t xml:space="preserve">rse practitioners, etc. will be </w:t>
      </w:r>
      <w:r w:rsidRPr="00307E4A">
        <w:rPr>
          <w:rFonts w:ascii="Arial" w:hAnsi="Arial" w:cs="Arial"/>
          <w:b/>
          <w:sz w:val="20"/>
          <w:szCs w:val="20"/>
        </w:rPr>
        <w:t>billed separately to you and are not part of hospital charges.  If you have questions regarding their bills, please contact the following: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040"/>
      </w:tblGrid>
      <w:tr w:rsidR="00FA22FE" w14:paraId="66387956" w14:textId="77777777" w:rsidTr="007E1C6D">
        <w:trPr>
          <w:trHeight w:val="3950"/>
          <w:jc w:val="center"/>
        </w:trPr>
        <w:tc>
          <w:tcPr>
            <w:tcW w:w="5220" w:type="dxa"/>
          </w:tcPr>
          <w:p w14:paraId="666B0C69" w14:textId="77777777" w:rsidR="00FA22FE" w:rsidRPr="0045506A" w:rsidRDefault="00FA22FE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3C7F9A1" w14:textId="77777777" w:rsidR="00B127B2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Anesthesiologists, Holy Cross Anesthesia Associates</w:t>
            </w:r>
          </w:p>
          <w:p w14:paraId="19C05508" w14:textId="77777777" w:rsidR="00376980" w:rsidRDefault="00376980" w:rsidP="003769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Billing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Group</w:t>
            </w:r>
            <w:r w:rsidR="003A19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4506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C345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F9B">
              <w:rPr>
                <w:rFonts w:ascii="Arial" w:hAnsi="Arial" w:cs="Arial"/>
                <w:sz w:val="18"/>
                <w:szCs w:val="18"/>
              </w:rPr>
              <w:t xml:space="preserve">Medac </w:t>
            </w:r>
          </w:p>
          <w:p w14:paraId="028AC896" w14:textId="77777777" w:rsidR="00A92F9B" w:rsidRDefault="00A92F9B" w:rsidP="00A92F9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800- 394- 4445</w:t>
            </w:r>
          </w:p>
          <w:p w14:paraId="213DCA35" w14:textId="77777777" w:rsidR="00B127B2" w:rsidRPr="00067AA4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2"/>
                <w:szCs w:val="12"/>
              </w:rPr>
            </w:pPr>
          </w:p>
          <w:p w14:paraId="5A831112" w14:textId="77777777" w:rsidR="00B127B2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Cardiologists, Forest Glen Cardiology</w:t>
            </w:r>
          </w:p>
          <w:p w14:paraId="7132CAC2" w14:textId="77777777" w:rsidR="00B127B2" w:rsidRDefault="00466D62" w:rsidP="00B127B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804-202-1190</w:t>
            </w:r>
          </w:p>
          <w:p w14:paraId="449971E8" w14:textId="77777777" w:rsidR="00DF302A" w:rsidRDefault="00DF302A" w:rsidP="003F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8"/>
                <w:highlight w:val="cyan"/>
              </w:rPr>
            </w:pPr>
          </w:p>
          <w:p w14:paraId="4DB3ADD1" w14:textId="77777777" w:rsidR="00B127B2" w:rsidRPr="00191A0E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14:paraId="01201148" w14:textId="36B685BD" w:rsidR="00B127B2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06A">
              <w:rPr>
                <w:rFonts w:ascii="Arial" w:hAnsi="Arial" w:cs="Arial"/>
                <w:b/>
                <w:bCs/>
                <w:sz w:val="18"/>
                <w:szCs w:val="18"/>
              </w:rPr>
              <w:t>ER Physicians</w:t>
            </w:r>
            <w:r w:rsidR="00CC5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45506A">
              <w:rPr>
                <w:rFonts w:ascii="Arial" w:hAnsi="Arial" w:cs="Arial"/>
                <w:b/>
                <w:bCs/>
                <w:sz w:val="18"/>
                <w:szCs w:val="18"/>
              </w:rPr>
              <w:t>Silver Spring Emergency Physicians</w:t>
            </w:r>
          </w:p>
          <w:p w14:paraId="4643AF47" w14:textId="77777777" w:rsidR="00B127B2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Billing Group: US Acute Care Solutions</w:t>
            </w:r>
          </w:p>
          <w:p w14:paraId="2DA81282" w14:textId="77777777" w:rsidR="00B127B2" w:rsidRDefault="00DF302A" w:rsidP="00B127B2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127B2">
              <w:rPr>
                <w:rFonts w:ascii="Arial" w:hAnsi="Arial" w:cs="Arial"/>
                <w:bCs/>
                <w:sz w:val="18"/>
                <w:szCs w:val="18"/>
              </w:rPr>
              <w:t>855-687 -0618</w:t>
            </w:r>
          </w:p>
          <w:p w14:paraId="23DAD0C2" w14:textId="77777777" w:rsidR="00B127B2" w:rsidRPr="00EB4E20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C87598D" w14:textId="77777777" w:rsidR="00B127B2" w:rsidRDefault="00B127B2" w:rsidP="00B127B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Hospitalists, TeamHealth</w:t>
            </w:r>
          </w:p>
          <w:p w14:paraId="0F833D1C" w14:textId="77777777" w:rsidR="007F5C21" w:rsidRPr="00191A0E" w:rsidRDefault="00DF302A" w:rsidP="00B127B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866</w:t>
            </w:r>
            <w:r w:rsidR="007F5C21">
              <w:rPr>
                <w:rFonts w:ascii="Arial" w:hAnsi="Arial" w:cs="Arial"/>
                <w:sz w:val="18"/>
                <w:szCs w:val="18"/>
              </w:rPr>
              <w:t>–661–7868</w:t>
            </w:r>
          </w:p>
          <w:p w14:paraId="38CC0834" w14:textId="77777777" w:rsidR="00B127B2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0663931A" w14:textId="77777777" w:rsidR="00B127B2" w:rsidRPr="007F5C21" w:rsidRDefault="00B127B2" w:rsidP="00B127B2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7F5C21">
              <w:rPr>
                <w:rFonts w:ascii="Arial" w:hAnsi="Arial" w:cs="Arial"/>
                <w:b/>
                <w:bCs/>
                <w:sz w:val="18"/>
                <w:szCs w:val="18"/>
              </w:rPr>
              <w:t>Intensivists, Capital Critical Care, LLC</w:t>
            </w:r>
          </w:p>
          <w:p w14:paraId="350F089D" w14:textId="77777777" w:rsidR="001C254E" w:rsidRDefault="00402395" w:rsidP="001C254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Maximus Medical Billing, LLC </w:t>
            </w:r>
          </w:p>
          <w:p w14:paraId="1CCA4368" w14:textId="77777777" w:rsidR="00402395" w:rsidRPr="00B93EAE" w:rsidRDefault="00402395" w:rsidP="001C254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301-774-1320</w:t>
            </w:r>
          </w:p>
        </w:tc>
        <w:tc>
          <w:tcPr>
            <w:tcW w:w="5040" w:type="dxa"/>
          </w:tcPr>
          <w:p w14:paraId="1688B47E" w14:textId="77777777" w:rsidR="00FA22FE" w:rsidRDefault="00FA22FE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0"/>
                <w:szCs w:val="18"/>
                <w:highlight w:val="cyan"/>
              </w:rPr>
            </w:pPr>
          </w:p>
          <w:p w14:paraId="1580F2BC" w14:textId="77777777" w:rsidR="00375917" w:rsidRDefault="00375917" w:rsidP="0037591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Neonatologists, Community Neonatal Associates</w:t>
            </w:r>
          </w:p>
          <w:p w14:paraId="0EECC92D" w14:textId="77777777" w:rsidR="00375917" w:rsidRDefault="00402395" w:rsidP="0037591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240-566-1600</w:t>
            </w:r>
          </w:p>
          <w:p w14:paraId="2CEE83A3" w14:textId="77777777" w:rsidR="00375917" w:rsidRDefault="00375917" w:rsidP="0037591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553CD835" w14:textId="77777777" w:rsidR="00FA22FE" w:rsidRPr="007F5C21" w:rsidRDefault="00402395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Perinata</w:t>
            </w:r>
            <w:r w:rsidR="0007154B">
              <w:rPr>
                <w:rFonts w:ascii="Arial" w:hAnsi="Arial" w:cs="Arial"/>
                <w:b/>
                <w:bCs/>
                <w:sz w:val="18"/>
                <w:szCs w:val="18"/>
              </w:rPr>
              <w:t>logists</w:t>
            </w:r>
            <w:proofErr w:type="spellEnd"/>
            <w:r w:rsidR="0007154B">
              <w:rPr>
                <w:rFonts w:ascii="Arial" w:hAnsi="Arial" w:cs="Arial"/>
                <w:b/>
                <w:bCs/>
                <w:sz w:val="18"/>
                <w:szCs w:val="18"/>
              </w:rPr>
              <w:t>, Greater</w:t>
            </w:r>
            <w:r w:rsidR="00601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154B">
              <w:rPr>
                <w:rFonts w:ascii="Arial" w:hAnsi="Arial" w:cs="Arial"/>
                <w:b/>
                <w:bCs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Maternal Fetal Medicine</w:t>
            </w:r>
          </w:p>
          <w:p w14:paraId="1A3F5AD9" w14:textId="77777777" w:rsidR="00FA22FE" w:rsidRDefault="00402395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201-741-3560</w:t>
            </w:r>
          </w:p>
          <w:p w14:paraId="0B8CF866" w14:textId="77777777" w:rsidR="000250D0" w:rsidRPr="006349BB" w:rsidRDefault="000250D0" w:rsidP="009F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A22120F" w14:textId="77777777" w:rsidR="00FA22FE" w:rsidRPr="00A5058A" w:rsidRDefault="00FA22FE" w:rsidP="00A5058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Radiologists, Diagnostic Medical Imaging Associates</w:t>
            </w:r>
          </w:p>
          <w:p w14:paraId="481B9B58" w14:textId="77777777" w:rsidR="00BF5031" w:rsidRDefault="00402395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866-953-5869</w:t>
            </w:r>
          </w:p>
          <w:p w14:paraId="66236D43" w14:textId="77777777" w:rsidR="00402395" w:rsidRDefault="00402395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2"/>
                <w:szCs w:val="12"/>
              </w:rPr>
            </w:pPr>
          </w:p>
          <w:p w14:paraId="78238B90" w14:textId="77777777" w:rsidR="000250D0" w:rsidRPr="006349BB" w:rsidRDefault="000250D0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2"/>
                <w:szCs w:val="12"/>
              </w:rPr>
            </w:pPr>
          </w:p>
          <w:p w14:paraId="06AE068E" w14:textId="77777777" w:rsidR="00FA22FE" w:rsidRPr="00375917" w:rsidRDefault="00FA22FE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917">
              <w:rPr>
                <w:rFonts w:ascii="Arial" w:hAnsi="Arial" w:cs="Arial"/>
                <w:b/>
                <w:bCs/>
                <w:sz w:val="18"/>
                <w:szCs w:val="18"/>
              </w:rPr>
              <w:t>Pathologists, Pathology Assoc. of Silver Spring</w:t>
            </w:r>
          </w:p>
          <w:p w14:paraId="5D3E3726" w14:textId="77777777" w:rsidR="00BF5031" w:rsidRDefault="009F1EDC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Billing Group: ABEO</w:t>
            </w:r>
          </w:p>
          <w:p w14:paraId="36D6842C" w14:textId="77777777" w:rsidR="00995FD1" w:rsidRPr="009F1EDC" w:rsidRDefault="009F1EDC" w:rsidP="003E604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F1EDC">
              <w:rPr>
                <w:rFonts w:ascii="Arial" w:hAnsi="Arial" w:cs="Arial"/>
                <w:sz w:val="18"/>
                <w:szCs w:val="18"/>
              </w:rPr>
              <w:t>240-566-1603</w:t>
            </w:r>
          </w:p>
          <w:p w14:paraId="5E995DE1" w14:textId="77777777" w:rsidR="000250D0" w:rsidRPr="00AD1A39" w:rsidRDefault="000250D0" w:rsidP="009F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CB36F09" w14:textId="77777777" w:rsidR="005B7469" w:rsidRPr="00AC2008" w:rsidRDefault="005B7469" w:rsidP="005B7469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008">
              <w:rPr>
                <w:rFonts w:ascii="Arial" w:hAnsi="Arial" w:cs="Arial"/>
                <w:b/>
                <w:sz w:val="18"/>
                <w:szCs w:val="18"/>
              </w:rPr>
              <w:t>Other Healthcare Providers, Professional Services of Holy Cross Hospital</w:t>
            </w:r>
          </w:p>
          <w:p w14:paraId="4AB76E22" w14:textId="77777777" w:rsidR="005B7469" w:rsidRPr="00375917" w:rsidRDefault="005B7469" w:rsidP="005B7469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375917">
              <w:rPr>
                <w:rFonts w:ascii="Arial" w:hAnsi="Arial" w:cs="Arial"/>
                <w:bCs/>
                <w:sz w:val="18"/>
                <w:szCs w:val="18"/>
              </w:rPr>
              <w:t>Billing Group: Meridian Financial Management</w:t>
            </w:r>
          </w:p>
          <w:p w14:paraId="7A08DB3A" w14:textId="77777777" w:rsidR="005B7469" w:rsidRPr="00AC2008" w:rsidRDefault="005B7469" w:rsidP="005B7469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375917">
              <w:rPr>
                <w:rFonts w:ascii="Arial" w:hAnsi="Arial" w:cs="Arial"/>
                <w:sz w:val="18"/>
                <w:szCs w:val="18"/>
              </w:rPr>
              <w:t xml:space="preserve">  443-274-2900 or 888-429-5380</w:t>
            </w:r>
          </w:p>
          <w:p w14:paraId="40CF27D9" w14:textId="77777777" w:rsidR="00FA22FE" w:rsidRDefault="00FA22FE" w:rsidP="00650DCA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FE257F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16C10A38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6BD93775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1032188A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0888C6E3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520D1E69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32EE3B26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15C3363F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39DDC440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2D85215F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1D250BDF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47716914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71547D9A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6EF9013E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73CAA6F0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1F769375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5ECF5A80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638B4902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595B2DFD" w14:textId="77777777" w:rsidR="006D45B6" w:rsidRDefault="006D45B6" w:rsidP="0050361A">
      <w:pPr>
        <w:jc w:val="right"/>
        <w:rPr>
          <w:rFonts w:ascii="Arial" w:hAnsi="Arial" w:cs="Arial"/>
          <w:b/>
          <w:sz w:val="20"/>
          <w:szCs w:val="20"/>
        </w:rPr>
      </w:pPr>
    </w:p>
    <w:p w14:paraId="013A74C3" w14:textId="717CBC92" w:rsidR="0050361A" w:rsidRPr="0050361A" w:rsidRDefault="0050361A" w:rsidP="0050361A">
      <w:pPr>
        <w:jc w:val="right"/>
        <w:rPr>
          <w:rFonts w:ascii="Arial" w:hAnsi="Arial" w:cs="Arial"/>
          <w:b/>
          <w:sz w:val="20"/>
          <w:szCs w:val="20"/>
        </w:rPr>
      </w:pPr>
      <w:r w:rsidRPr="0050361A">
        <w:rPr>
          <w:rFonts w:ascii="Arial" w:hAnsi="Arial" w:cs="Arial"/>
          <w:b/>
          <w:sz w:val="20"/>
          <w:szCs w:val="20"/>
        </w:rPr>
        <w:t>Page 3</w:t>
      </w:r>
      <w:r w:rsidR="002A7EA9">
        <w:rPr>
          <w:rFonts w:ascii="Arial" w:hAnsi="Arial" w:cs="Arial"/>
          <w:b/>
          <w:sz w:val="20"/>
          <w:szCs w:val="20"/>
        </w:rPr>
        <w:t xml:space="preserve"> of 3</w:t>
      </w:r>
    </w:p>
    <w:sectPr w:rsidR="0050361A" w:rsidRPr="0050361A" w:rsidSect="00D936C4">
      <w:pgSz w:w="12240" w:h="15840"/>
      <w:pgMar w:top="36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457B" w14:textId="77777777" w:rsidR="00634DE5" w:rsidRDefault="00634DE5" w:rsidP="00DD54A7">
      <w:pPr>
        <w:spacing w:after="0" w:line="240" w:lineRule="auto"/>
      </w:pPr>
      <w:r>
        <w:separator/>
      </w:r>
    </w:p>
  </w:endnote>
  <w:endnote w:type="continuationSeparator" w:id="0">
    <w:p w14:paraId="2B94D5AE" w14:textId="77777777" w:rsidR="00634DE5" w:rsidRDefault="00634DE5" w:rsidP="00DD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CB1A" w14:textId="77777777" w:rsidR="00634DE5" w:rsidRDefault="00634DE5" w:rsidP="00DD54A7">
      <w:pPr>
        <w:spacing w:after="0" w:line="240" w:lineRule="auto"/>
      </w:pPr>
      <w:r>
        <w:separator/>
      </w:r>
    </w:p>
  </w:footnote>
  <w:footnote w:type="continuationSeparator" w:id="0">
    <w:p w14:paraId="0DCB948E" w14:textId="77777777" w:rsidR="00634DE5" w:rsidRDefault="00634DE5" w:rsidP="00DD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E4A0F"/>
    <w:multiLevelType w:val="hybridMultilevel"/>
    <w:tmpl w:val="ECF035B8"/>
    <w:lvl w:ilvl="0" w:tplc="01ECF300">
      <w:start w:val="1"/>
      <w:numFmt w:val="decimal"/>
      <w:lvlText w:val="%1-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num w:numId="1" w16cid:durableId="1340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F5"/>
    <w:rsid w:val="000012AB"/>
    <w:rsid w:val="00001D3C"/>
    <w:rsid w:val="00011EF5"/>
    <w:rsid w:val="0002494D"/>
    <w:rsid w:val="000250D0"/>
    <w:rsid w:val="00025B94"/>
    <w:rsid w:val="0003248C"/>
    <w:rsid w:val="00042D0B"/>
    <w:rsid w:val="000527CC"/>
    <w:rsid w:val="00060FDB"/>
    <w:rsid w:val="0006157A"/>
    <w:rsid w:val="00064F1D"/>
    <w:rsid w:val="00067AA4"/>
    <w:rsid w:val="0007154B"/>
    <w:rsid w:val="00084614"/>
    <w:rsid w:val="00084FA1"/>
    <w:rsid w:val="00087D42"/>
    <w:rsid w:val="00094112"/>
    <w:rsid w:val="000A7A42"/>
    <w:rsid w:val="000B4551"/>
    <w:rsid w:val="000B506A"/>
    <w:rsid w:val="000B733F"/>
    <w:rsid w:val="000E068B"/>
    <w:rsid w:val="000E63DD"/>
    <w:rsid w:val="000E7515"/>
    <w:rsid w:val="000F2022"/>
    <w:rsid w:val="000F37B5"/>
    <w:rsid w:val="0010539E"/>
    <w:rsid w:val="00107701"/>
    <w:rsid w:val="00113A22"/>
    <w:rsid w:val="00114264"/>
    <w:rsid w:val="00117923"/>
    <w:rsid w:val="00131EB3"/>
    <w:rsid w:val="001437E6"/>
    <w:rsid w:val="0015005B"/>
    <w:rsid w:val="0017320A"/>
    <w:rsid w:val="00173EE5"/>
    <w:rsid w:val="00175741"/>
    <w:rsid w:val="00191A0E"/>
    <w:rsid w:val="001A5247"/>
    <w:rsid w:val="001B0A3D"/>
    <w:rsid w:val="001B3C61"/>
    <w:rsid w:val="001C254E"/>
    <w:rsid w:val="001C505A"/>
    <w:rsid w:val="001F3C76"/>
    <w:rsid w:val="002122CF"/>
    <w:rsid w:val="00217963"/>
    <w:rsid w:val="00237A5E"/>
    <w:rsid w:val="00257A39"/>
    <w:rsid w:val="002638FE"/>
    <w:rsid w:val="002648BE"/>
    <w:rsid w:val="0027167D"/>
    <w:rsid w:val="00273202"/>
    <w:rsid w:val="002933C5"/>
    <w:rsid w:val="002A7EA9"/>
    <w:rsid w:val="002B3DB2"/>
    <w:rsid w:val="002B75EF"/>
    <w:rsid w:val="002C3908"/>
    <w:rsid w:val="002C4BF3"/>
    <w:rsid w:val="002C6A6B"/>
    <w:rsid w:val="002C774A"/>
    <w:rsid w:val="002D7AFA"/>
    <w:rsid w:val="002E7B0E"/>
    <w:rsid w:val="002F2EC3"/>
    <w:rsid w:val="002F4B76"/>
    <w:rsid w:val="002F65A9"/>
    <w:rsid w:val="00307E4A"/>
    <w:rsid w:val="00307FAE"/>
    <w:rsid w:val="003211F0"/>
    <w:rsid w:val="003415FA"/>
    <w:rsid w:val="0036352D"/>
    <w:rsid w:val="0036715F"/>
    <w:rsid w:val="00375917"/>
    <w:rsid w:val="00376980"/>
    <w:rsid w:val="003A19F8"/>
    <w:rsid w:val="003A79AC"/>
    <w:rsid w:val="003C0134"/>
    <w:rsid w:val="003E5109"/>
    <w:rsid w:val="003E6042"/>
    <w:rsid w:val="003E6C14"/>
    <w:rsid w:val="003F1CBC"/>
    <w:rsid w:val="003F308A"/>
    <w:rsid w:val="003F4822"/>
    <w:rsid w:val="003F5EF0"/>
    <w:rsid w:val="00402395"/>
    <w:rsid w:val="00405DC9"/>
    <w:rsid w:val="00410186"/>
    <w:rsid w:val="00412EEC"/>
    <w:rsid w:val="00415262"/>
    <w:rsid w:val="00425776"/>
    <w:rsid w:val="00427B31"/>
    <w:rsid w:val="00443113"/>
    <w:rsid w:val="00446AE6"/>
    <w:rsid w:val="0045506A"/>
    <w:rsid w:val="00457CEA"/>
    <w:rsid w:val="00466D62"/>
    <w:rsid w:val="00473E02"/>
    <w:rsid w:val="00481E6A"/>
    <w:rsid w:val="004820F0"/>
    <w:rsid w:val="00494AA5"/>
    <w:rsid w:val="004C091C"/>
    <w:rsid w:val="004C1578"/>
    <w:rsid w:val="004C1C0D"/>
    <w:rsid w:val="004C2090"/>
    <w:rsid w:val="004D0E44"/>
    <w:rsid w:val="004D7F58"/>
    <w:rsid w:val="004E66BC"/>
    <w:rsid w:val="004E77C9"/>
    <w:rsid w:val="004F2600"/>
    <w:rsid w:val="004F3FF6"/>
    <w:rsid w:val="0050361A"/>
    <w:rsid w:val="00507490"/>
    <w:rsid w:val="00513288"/>
    <w:rsid w:val="00534015"/>
    <w:rsid w:val="00542B63"/>
    <w:rsid w:val="00544694"/>
    <w:rsid w:val="00547A2A"/>
    <w:rsid w:val="00547C3C"/>
    <w:rsid w:val="00557B90"/>
    <w:rsid w:val="00560E57"/>
    <w:rsid w:val="005739B1"/>
    <w:rsid w:val="00584AE1"/>
    <w:rsid w:val="00586CA6"/>
    <w:rsid w:val="00594005"/>
    <w:rsid w:val="00594568"/>
    <w:rsid w:val="005A647E"/>
    <w:rsid w:val="005B378E"/>
    <w:rsid w:val="005B7469"/>
    <w:rsid w:val="005B7834"/>
    <w:rsid w:val="005C7BC1"/>
    <w:rsid w:val="005D2E14"/>
    <w:rsid w:val="005D387B"/>
    <w:rsid w:val="005D46AA"/>
    <w:rsid w:val="005D7604"/>
    <w:rsid w:val="005F352C"/>
    <w:rsid w:val="00601EF2"/>
    <w:rsid w:val="00602866"/>
    <w:rsid w:val="00605EC1"/>
    <w:rsid w:val="00616951"/>
    <w:rsid w:val="0062474A"/>
    <w:rsid w:val="006349BB"/>
    <w:rsid w:val="00634DE5"/>
    <w:rsid w:val="00637EAF"/>
    <w:rsid w:val="00641F14"/>
    <w:rsid w:val="00647D82"/>
    <w:rsid w:val="00650DCA"/>
    <w:rsid w:val="00651831"/>
    <w:rsid w:val="0065748F"/>
    <w:rsid w:val="00670FDE"/>
    <w:rsid w:val="00672771"/>
    <w:rsid w:val="00674210"/>
    <w:rsid w:val="00686EED"/>
    <w:rsid w:val="00687175"/>
    <w:rsid w:val="006961AD"/>
    <w:rsid w:val="00697A1F"/>
    <w:rsid w:val="006B04A1"/>
    <w:rsid w:val="006B604F"/>
    <w:rsid w:val="006D1B8C"/>
    <w:rsid w:val="006D45B6"/>
    <w:rsid w:val="006E3A1D"/>
    <w:rsid w:val="006E48BE"/>
    <w:rsid w:val="006F29D8"/>
    <w:rsid w:val="007039FB"/>
    <w:rsid w:val="007042FE"/>
    <w:rsid w:val="00712F97"/>
    <w:rsid w:val="007137E5"/>
    <w:rsid w:val="007203AA"/>
    <w:rsid w:val="0072760C"/>
    <w:rsid w:val="00734A9D"/>
    <w:rsid w:val="00742533"/>
    <w:rsid w:val="00742C9A"/>
    <w:rsid w:val="007508D8"/>
    <w:rsid w:val="00763DD9"/>
    <w:rsid w:val="00766759"/>
    <w:rsid w:val="00766F4D"/>
    <w:rsid w:val="00767027"/>
    <w:rsid w:val="007738FD"/>
    <w:rsid w:val="0077454C"/>
    <w:rsid w:val="00780CD1"/>
    <w:rsid w:val="007A2A75"/>
    <w:rsid w:val="007A3E30"/>
    <w:rsid w:val="007A5E1F"/>
    <w:rsid w:val="007B2081"/>
    <w:rsid w:val="007C279D"/>
    <w:rsid w:val="007D2502"/>
    <w:rsid w:val="007E1C6D"/>
    <w:rsid w:val="007E29C8"/>
    <w:rsid w:val="007E45B4"/>
    <w:rsid w:val="007E7098"/>
    <w:rsid w:val="007E796A"/>
    <w:rsid w:val="007F5C21"/>
    <w:rsid w:val="007F6CA6"/>
    <w:rsid w:val="00800ED4"/>
    <w:rsid w:val="008028AA"/>
    <w:rsid w:val="00804297"/>
    <w:rsid w:val="00824856"/>
    <w:rsid w:val="00832D02"/>
    <w:rsid w:val="008345EF"/>
    <w:rsid w:val="008411ED"/>
    <w:rsid w:val="00867595"/>
    <w:rsid w:val="008721AE"/>
    <w:rsid w:val="00872DC6"/>
    <w:rsid w:val="00876FBA"/>
    <w:rsid w:val="00877673"/>
    <w:rsid w:val="00887AC1"/>
    <w:rsid w:val="008A15CE"/>
    <w:rsid w:val="008A5A7F"/>
    <w:rsid w:val="008B4631"/>
    <w:rsid w:val="008B544D"/>
    <w:rsid w:val="008C6BB4"/>
    <w:rsid w:val="008E1413"/>
    <w:rsid w:val="008E3871"/>
    <w:rsid w:val="008E5520"/>
    <w:rsid w:val="008F560C"/>
    <w:rsid w:val="008F7147"/>
    <w:rsid w:val="00903874"/>
    <w:rsid w:val="0091261C"/>
    <w:rsid w:val="009157E4"/>
    <w:rsid w:val="00930DF3"/>
    <w:rsid w:val="009516B6"/>
    <w:rsid w:val="00980C5B"/>
    <w:rsid w:val="009830AF"/>
    <w:rsid w:val="009872BB"/>
    <w:rsid w:val="00994431"/>
    <w:rsid w:val="00995FD1"/>
    <w:rsid w:val="009979E1"/>
    <w:rsid w:val="009A0C7D"/>
    <w:rsid w:val="009B1DE5"/>
    <w:rsid w:val="009B3608"/>
    <w:rsid w:val="009B56BD"/>
    <w:rsid w:val="009B7E02"/>
    <w:rsid w:val="009C08CF"/>
    <w:rsid w:val="009D727D"/>
    <w:rsid w:val="009E5D58"/>
    <w:rsid w:val="009F1EDC"/>
    <w:rsid w:val="00A02E20"/>
    <w:rsid w:val="00A062DC"/>
    <w:rsid w:val="00A1075F"/>
    <w:rsid w:val="00A2685A"/>
    <w:rsid w:val="00A34EA8"/>
    <w:rsid w:val="00A37AE2"/>
    <w:rsid w:val="00A46777"/>
    <w:rsid w:val="00A5058A"/>
    <w:rsid w:val="00A5287C"/>
    <w:rsid w:val="00A52B5C"/>
    <w:rsid w:val="00A52D04"/>
    <w:rsid w:val="00A52FA7"/>
    <w:rsid w:val="00A577FE"/>
    <w:rsid w:val="00A90A55"/>
    <w:rsid w:val="00A92F9B"/>
    <w:rsid w:val="00AC2008"/>
    <w:rsid w:val="00AC298B"/>
    <w:rsid w:val="00AC4ECD"/>
    <w:rsid w:val="00AC5127"/>
    <w:rsid w:val="00AD1A39"/>
    <w:rsid w:val="00AD34D2"/>
    <w:rsid w:val="00AD4CC0"/>
    <w:rsid w:val="00AD7B2C"/>
    <w:rsid w:val="00AE263F"/>
    <w:rsid w:val="00AE3DE1"/>
    <w:rsid w:val="00AF7F22"/>
    <w:rsid w:val="00B02B04"/>
    <w:rsid w:val="00B04F9D"/>
    <w:rsid w:val="00B127B2"/>
    <w:rsid w:val="00B1692F"/>
    <w:rsid w:val="00B265D7"/>
    <w:rsid w:val="00B34425"/>
    <w:rsid w:val="00B515A7"/>
    <w:rsid w:val="00B5541D"/>
    <w:rsid w:val="00B636FA"/>
    <w:rsid w:val="00B63744"/>
    <w:rsid w:val="00B734C0"/>
    <w:rsid w:val="00B77238"/>
    <w:rsid w:val="00B83930"/>
    <w:rsid w:val="00B84BB4"/>
    <w:rsid w:val="00B93EAE"/>
    <w:rsid w:val="00BB4871"/>
    <w:rsid w:val="00BC23DA"/>
    <w:rsid w:val="00BD0AA5"/>
    <w:rsid w:val="00BD0C3C"/>
    <w:rsid w:val="00BF2C69"/>
    <w:rsid w:val="00BF3289"/>
    <w:rsid w:val="00BF5031"/>
    <w:rsid w:val="00C01338"/>
    <w:rsid w:val="00C05806"/>
    <w:rsid w:val="00C30DA6"/>
    <w:rsid w:val="00C32684"/>
    <w:rsid w:val="00C34506"/>
    <w:rsid w:val="00C46238"/>
    <w:rsid w:val="00C50F65"/>
    <w:rsid w:val="00C55503"/>
    <w:rsid w:val="00C55EC0"/>
    <w:rsid w:val="00C56002"/>
    <w:rsid w:val="00C6038C"/>
    <w:rsid w:val="00C62B81"/>
    <w:rsid w:val="00C646F2"/>
    <w:rsid w:val="00C66DBB"/>
    <w:rsid w:val="00C73BE1"/>
    <w:rsid w:val="00C80DBD"/>
    <w:rsid w:val="00C80E31"/>
    <w:rsid w:val="00C9562E"/>
    <w:rsid w:val="00C96836"/>
    <w:rsid w:val="00CA0B67"/>
    <w:rsid w:val="00CB0E40"/>
    <w:rsid w:val="00CB0E75"/>
    <w:rsid w:val="00CB1DC5"/>
    <w:rsid w:val="00CC093C"/>
    <w:rsid w:val="00CC3C7E"/>
    <w:rsid w:val="00CC5459"/>
    <w:rsid w:val="00CD1D57"/>
    <w:rsid w:val="00CE2CCE"/>
    <w:rsid w:val="00CF02BF"/>
    <w:rsid w:val="00CF693E"/>
    <w:rsid w:val="00D002D8"/>
    <w:rsid w:val="00D07F66"/>
    <w:rsid w:val="00D15225"/>
    <w:rsid w:val="00D173A1"/>
    <w:rsid w:val="00D224CF"/>
    <w:rsid w:val="00D22CA9"/>
    <w:rsid w:val="00D268F2"/>
    <w:rsid w:val="00D378E9"/>
    <w:rsid w:val="00D42342"/>
    <w:rsid w:val="00D55750"/>
    <w:rsid w:val="00D64055"/>
    <w:rsid w:val="00D65674"/>
    <w:rsid w:val="00D76A7C"/>
    <w:rsid w:val="00D837D7"/>
    <w:rsid w:val="00D83D59"/>
    <w:rsid w:val="00D936C4"/>
    <w:rsid w:val="00D94250"/>
    <w:rsid w:val="00DA2E7F"/>
    <w:rsid w:val="00DA3287"/>
    <w:rsid w:val="00DA728F"/>
    <w:rsid w:val="00DB168E"/>
    <w:rsid w:val="00DB1C64"/>
    <w:rsid w:val="00DB71A2"/>
    <w:rsid w:val="00DB7CF0"/>
    <w:rsid w:val="00DC1081"/>
    <w:rsid w:val="00DC7BC2"/>
    <w:rsid w:val="00DD3A8B"/>
    <w:rsid w:val="00DD54A7"/>
    <w:rsid w:val="00DE37D0"/>
    <w:rsid w:val="00DF09F5"/>
    <w:rsid w:val="00DF302A"/>
    <w:rsid w:val="00E00F88"/>
    <w:rsid w:val="00E0129A"/>
    <w:rsid w:val="00E04CED"/>
    <w:rsid w:val="00E0597E"/>
    <w:rsid w:val="00E068B1"/>
    <w:rsid w:val="00E1499D"/>
    <w:rsid w:val="00E20C93"/>
    <w:rsid w:val="00E23995"/>
    <w:rsid w:val="00E24F0D"/>
    <w:rsid w:val="00E26D85"/>
    <w:rsid w:val="00E26E87"/>
    <w:rsid w:val="00E2764C"/>
    <w:rsid w:val="00E33FDB"/>
    <w:rsid w:val="00E35617"/>
    <w:rsid w:val="00E40637"/>
    <w:rsid w:val="00E46194"/>
    <w:rsid w:val="00E545EB"/>
    <w:rsid w:val="00E546CC"/>
    <w:rsid w:val="00E70BCE"/>
    <w:rsid w:val="00E724C3"/>
    <w:rsid w:val="00E84E48"/>
    <w:rsid w:val="00E85B1C"/>
    <w:rsid w:val="00E923F6"/>
    <w:rsid w:val="00E94B3B"/>
    <w:rsid w:val="00E960F3"/>
    <w:rsid w:val="00EB3B1C"/>
    <w:rsid w:val="00EB4E20"/>
    <w:rsid w:val="00EB6708"/>
    <w:rsid w:val="00EC089A"/>
    <w:rsid w:val="00EC1E0D"/>
    <w:rsid w:val="00ED3DD4"/>
    <w:rsid w:val="00EE3FD6"/>
    <w:rsid w:val="00EE40FC"/>
    <w:rsid w:val="00EE506A"/>
    <w:rsid w:val="00EE754D"/>
    <w:rsid w:val="00EF155E"/>
    <w:rsid w:val="00EF2D78"/>
    <w:rsid w:val="00EF66F4"/>
    <w:rsid w:val="00EF7E83"/>
    <w:rsid w:val="00EF7F0E"/>
    <w:rsid w:val="00F02516"/>
    <w:rsid w:val="00F036B1"/>
    <w:rsid w:val="00F041F3"/>
    <w:rsid w:val="00F11401"/>
    <w:rsid w:val="00F13D11"/>
    <w:rsid w:val="00F20707"/>
    <w:rsid w:val="00F25C5C"/>
    <w:rsid w:val="00F271B0"/>
    <w:rsid w:val="00F30D1C"/>
    <w:rsid w:val="00F35D69"/>
    <w:rsid w:val="00F362DF"/>
    <w:rsid w:val="00F41D5C"/>
    <w:rsid w:val="00F43196"/>
    <w:rsid w:val="00F53E6A"/>
    <w:rsid w:val="00F576B2"/>
    <w:rsid w:val="00F60E4D"/>
    <w:rsid w:val="00F63657"/>
    <w:rsid w:val="00F71628"/>
    <w:rsid w:val="00F7613B"/>
    <w:rsid w:val="00F82907"/>
    <w:rsid w:val="00F85EEA"/>
    <w:rsid w:val="00F904D0"/>
    <w:rsid w:val="00FA08AB"/>
    <w:rsid w:val="00FA1EB0"/>
    <w:rsid w:val="00FA22FE"/>
    <w:rsid w:val="00FB2123"/>
    <w:rsid w:val="00FB67EA"/>
    <w:rsid w:val="00FD071D"/>
    <w:rsid w:val="00FD0BB3"/>
    <w:rsid w:val="00FD4FB8"/>
    <w:rsid w:val="00FE0F4C"/>
    <w:rsid w:val="00FE508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."/>
  <w:listSeparator w:val=","/>
  <w14:docId w14:val="21E75F42"/>
  <w15:docId w15:val="{C9370268-0546-4046-B198-3C367D8C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F09F5"/>
    <w:pPr>
      <w:spacing w:after="0" w:line="240" w:lineRule="auto"/>
    </w:pPr>
    <w:rPr>
      <w:rFonts w:ascii="Arial" w:eastAsia="Times New Roman" w:hAnsi="Arial" w:cs="Arial"/>
      <w:sz w:val="5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09F5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A7"/>
  </w:style>
  <w:style w:type="paragraph" w:styleId="Footer">
    <w:name w:val="footer"/>
    <w:basedOn w:val="Normal"/>
    <w:link w:val="FooterChar"/>
    <w:uiPriority w:val="99"/>
    <w:unhideWhenUsed/>
    <w:rsid w:val="00DD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A7"/>
  </w:style>
  <w:style w:type="paragraph" w:customStyle="1" w:styleId="FooterOdd">
    <w:name w:val="Footer Odd"/>
    <w:basedOn w:val="Normal"/>
    <w:qFormat/>
    <w:rsid w:val="0050361A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0129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EAE"/>
    <w:pPr>
      <w:ind w:left="720"/>
      <w:contextualSpacing/>
    </w:pPr>
  </w:style>
  <w:style w:type="table" w:styleId="TableGrid">
    <w:name w:val="Table Grid"/>
    <w:basedOn w:val="TableNormal"/>
    <w:locked/>
    <w:rsid w:val="0030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hsfincounseling@holycross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0989-0454-418A-AF6F-5B36DF0C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903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table below provides the historical range of charges for the most commonly used inpatient and outpatient services at Holy Cross Hospital, and the average charge for the service</vt:lpstr>
    </vt:vector>
  </TitlesOfParts>
  <Company>Trinity Health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table below provides the historical range of charges for the most commonly used inpatient and outpatient services at Holy Cross Hospital, and the average charge for the service</dc:title>
  <dc:creator>Jerry Hartke</dc:creator>
  <cp:lastModifiedBy>Jie Yu</cp:lastModifiedBy>
  <cp:revision>51</cp:revision>
  <cp:lastPrinted>2020-02-20T15:45:00Z</cp:lastPrinted>
  <dcterms:created xsi:type="dcterms:W3CDTF">2020-11-17T18:40:00Z</dcterms:created>
  <dcterms:modified xsi:type="dcterms:W3CDTF">2024-05-16T17:13:00Z</dcterms:modified>
</cp:coreProperties>
</file>